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bookmarkStart w:id="2" w:name="_GoBack"/>
      <w:bookmarkEnd w:id="2"/>
    </w:p>
    <w:p w14:paraId="5DFEE66A" w14:textId="77777777" w:rsidR="004A4F41" w:rsidRPr="002A7429" w:rsidRDefault="00225C54"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73E87F5F" w:rsidR="004A4F41" w:rsidRPr="002A7429" w:rsidRDefault="0082089B" w:rsidP="008E0D4A">
      <w:pPr>
        <w:spacing w:after="0"/>
        <w:ind w:firstLine="720"/>
        <w:rPr>
          <w:rFonts w:eastAsia="Times New Roman" w:cs="Arial"/>
          <w:b/>
          <w:sz w:val="22"/>
          <w:szCs w:val="22"/>
        </w:rPr>
      </w:pPr>
      <w:r>
        <w:rPr>
          <w:rFonts w:eastAsia="맑은 고딕" w:cs="Arial"/>
          <w:b/>
          <w:sz w:val="22"/>
          <w:szCs w:val="22"/>
          <w:lang w:eastAsia="ko-KR"/>
        </w:rPr>
        <w:t>4</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EF7E08">
        <w:rPr>
          <w:rFonts w:eastAsia="맑은 고딕" w:cs="Arial" w:hint="eastAsia"/>
          <w:b/>
          <w:sz w:val="22"/>
          <w:szCs w:val="22"/>
          <w:lang w:eastAsia="ko-KR"/>
        </w:rPr>
        <w:t>BULLET</w:t>
      </w:r>
      <w:r w:rsidR="003E4034">
        <w:rPr>
          <w:rFonts w:eastAsia="맑은 고딕" w:cs="Arial"/>
          <w:b/>
          <w:sz w:val="22"/>
          <w:szCs w:val="22"/>
          <w:lang w:eastAsia="ko-KR"/>
        </w:rPr>
        <w:t xml:space="preserve"> </w:t>
      </w:r>
      <w:r w:rsidR="001E3ADA" w:rsidRPr="002A7429">
        <w:rPr>
          <w:rFonts w:eastAsia="맑은 고딕" w:cs="Arial"/>
          <w:b/>
          <w:sz w:val="22"/>
          <w:szCs w:val="22"/>
          <w:lang w:eastAsia="ko-KR"/>
        </w:rPr>
        <w:t>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6DA02417" w:rsidR="00EB4C24" w:rsidRPr="002A7429" w:rsidRDefault="0082089B"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3E4034">
        <w:rPr>
          <w:rFonts w:eastAsia="맑은 고딕" w:cs="Arial"/>
          <w:b/>
          <w:sz w:val="22"/>
          <w:szCs w:val="22"/>
          <w:lang w:eastAsia="ko-KR"/>
        </w:rPr>
        <w:t xml:space="preserve">BULLET </w:t>
      </w:r>
      <w:r w:rsidR="001E3ADA" w:rsidRPr="002A7429">
        <w:rPr>
          <w:rFonts w:eastAsia="맑은 고딕" w:cs="Arial"/>
          <w:b/>
          <w:sz w:val="22"/>
          <w:szCs w:val="22"/>
          <w:lang w:eastAsia="ko-KR"/>
        </w:rPr>
        <w:t>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5DF3C5FF" w:rsidR="008D1072" w:rsidRPr="002A7429" w:rsidRDefault="0082089B" w:rsidP="008D1072">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w:t>
      </w:r>
      <w:r w:rsidR="008D1072" w:rsidRPr="002A7429">
        <w:rPr>
          <w:rFonts w:ascii="Arial" w:hAnsi="Arial" w:cs="Arial"/>
          <w:bCs/>
          <w:iCs/>
        </w:rPr>
        <w:t>rames</w:t>
      </w:r>
      <w:r>
        <w:rPr>
          <w:rFonts w:ascii="Arial" w:hAnsi="Arial" w:cs="Arial"/>
          <w:bCs/>
          <w:iCs/>
        </w:rPr>
        <w:t xml:space="preserve"> Per S</w:t>
      </w:r>
      <w:r w:rsidR="008D1072" w:rsidRPr="002A7429">
        <w:rPr>
          <w:rFonts w:ascii="Arial" w:hAnsi="Arial" w:cs="Arial"/>
          <w:bCs/>
          <w:iCs/>
        </w:rPr>
        <w:t>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40B411D8" w14:textId="77777777" w:rsidR="00225C54" w:rsidRPr="00183A5C" w:rsidRDefault="00225C54" w:rsidP="00225C54">
      <w:pPr>
        <w:pStyle w:val="a3"/>
        <w:numPr>
          <w:ilvl w:val="3"/>
          <w:numId w:val="19"/>
        </w:numPr>
        <w:spacing w:before="60" w:after="0" w:line="276" w:lineRule="auto"/>
        <w:rPr>
          <w:rFonts w:ascii="Arial" w:hAnsi="Arial" w:cs="Arial"/>
        </w:rPr>
      </w:pPr>
      <w:r w:rsidRPr="00183A5C">
        <w:rPr>
          <w:rFonts w:ascii="Arial" w:eastAsia="바탕체" w:hAnsi="Arial" w:cs="Arial"/>
          <w:lang w:eastAsia="ko-KR"/>
        </w:rPr>
        <w:t>EMC &amp; Safety</w:t>
      </w:r>
    </w:p>
    <w:p w14:paraId="571D647C" w14:textId="77777777" w:rsidR="00225C54" w:rsidRPr="00183A5C" w:rsidRDefault="00225C54" w:rsidP="00225C54">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FCC 47 CFR Part 15, Subpart B</w:t>
      </w:r>
    </w:p>
    <w:p w14:paraId="1DA4BACC" w14:textId="77777777" w:rsidR="00225C54" w:rsidRPr="00225C54" w:rsidRDefault="00225C54" w:rsidP="00225C54">
      <w:pPr>
        <w:pStyle w:val="a3"/>
        <w:numPr>
          <w:ilvl w:val="5"/>
          <w:numId w:val="19"/>
        </w:numPr>
        <w:spacing w:before="60" w:after="0" w:line="276" w:lineRule="auto"/>
        <w:rPr>
          <w:rFonts w:ascii="Arial" w:eastAsia="맑은 고딕" w:hAnsi="Arial" w:cs="Arial"/>
          <w:lang w:eastAsia="ko-KR"/>
        </w:rPr>
      </w:pPr>
      <w:r w:rsidRPr="00225C54">
        <w:rPr>
          <w:rFonts w:ascii="Arial" w:eastAsia="맑은 고딕" w:hAnsi="Arial" w:cs="Arial"/>
          <w:lang w:eastAsia="ko-KR"/>
        </w:rPr>
        <w:t>ANSI C63.4-2017</w:t>
      </w:r>
    </w:p>
    <w:p w14:paraId="539EDE1A" w14:textId="77777777" w:rsidR="00225C54" w:rsidRPr="00225C54" w:rsidRDefault="00225C54" w:rsidP="00225C54">
      <w:pPr>
        <w:pStyle w:val="a3"/>
        <w:numPr>
          <w:ilvl w:val="4"/>
          <w:numId w:val="19"/>
        </w:numPr>
        <w:spacing w:before="60" w:after="0" w:line="276" w:lineRule="auto"/>
        <w:rPr>
          <w:rFonts w:ascii="Arial" w:eastAsia="맑은 고딕" w:hAnsi="Arial" w:cs="Arial"/>
          <w:lang w:eastAsia="ko-KR"/>
        </w:rPr>
      </w:pPr>
      <w:r w:rsidRPr="00183A5C">
        <w:rPr>
          <w:rFonts w:ascii="Arial" w:hAnsi="Arial" w:cs="Arial"/>
        </w:rPr>
        <w:t xml:space="preserve"> IC Regulation ICES-003 Issue 7</w:t>
      </w:r>
    </w:p>
    <w:p w14:paraId="10BB7BEA" w14:textId="77777777" w:rsidR="00225C54" w:rsidRPr="00225C54" w:rsidRDefault="00225C54" w:rsidP="00225C54">
      <w:pPr>
        <w:pStyle w:val="a3"/>
        <w:numPr>
          <w:ilvl w:val="5"/>
          <w:numId w:val="19"/>
        </w:numPr>
        <w:spacing w:before="60" w:after="0" w:line="276" w:lineRule="auto"/>
        <w:rPr>
          <w:rFonts w:ascii="Arial" w:eastAsia="맑은 고딕" w:hAnsi="Arial" w:cs="Arial"/>
          <w:lang w:eastAsia="ko-KR"/>
        </w:rPr>
      </w:pPr>
      <w:r w:rsidRPr="00183A5C">
        <w:rPr>
          <w:rFonts w:ascii="Arial" w:hAnsi="Arial" w:cs="Arial"/>
        </w:rPr>
        <w:t>CAN/CSA CISPR 32-17</w:t>
      </w:r>
    </w:p>
    <w:p w14:paraId="038D8C24" w14:textId="77777777" w:rsidR="00225C54" w:rsidRPr="00183A5C" w:rsidRDefault="00225C54" w:rsidP="00225C54">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CE EMC-Directive 2014/30/EU</w:t>
      </w:r>
      <w:r w:rsidRPr="00183A5C">
        <w:rPr>
          <w:rFonts w:ascii="Arial" w:eastAsia="맑은 고딕" w:hAnsi="Arial" w:cs="Arial"/>
          <w:lang w:eastAsia="ko-KR"/>
        </w:rPr>
        <w:t xml:space="preserve"> and </w:t>
      </w:r>
    </w:p>
    <w:p w14:paraId="6845E32B" w14:textId="77777777" w:rsidR="00225C54" w:rsidRPr="00183A5C" w:rsidRDefault="00225C54" w:rsidP="00225C54">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55032:2015/A11:2020 Class A</w:t>
      </w:r>
    </w:p>
    <w:p w14:paraId="5C28DB43" w14:textId="77777777" w:rsidR="00225C54" w:rsidRPr="00183A5C" w:rsidRDefault="00225C54" w:rsidP="00225C54">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50130-4:2011</w:t>
      </w:r>
    </w:p>
    <w:p w14:paraId="26706FBC" w14:textId="77777777" w:rsidR="00225C54" w:rsidRPr="00183A5C" w:rsidRDefault="00225C54" w:rsidP="00225C54">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EN-61000-3-2:2014</w:t>
      </w:r>
    </w:p>
    <w:p w14:paraId="427B4355" w14:textId="77777777" w:rsidR="00225C54" w:rsidRPr="00183A5C" w:rsidRDefault="00225C54" w:rsidP="00225C54">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EN-61000-3-3:2013</w:t>
      </w:r>
    </w:p>
    <w:p w14:paraId="0DD2EB06" w14:textId="77777777" w:rsidR="00225C54" w:rsidRPr="00183A5C" w:rsidRDefault="00225C54" w:rsidP="00225C54">
      <w:pPr>
        <w:pStyle w:val="a3"/>
        <w:numPr>
          <w:ilvl w:val="4"/>
          <w:numId w:val="19"/>
        </w:numPr>
        <w:spacing w:before="60" w:after="0" w:line="276" w:lineRule="auto"/>
        <w:rPr>
          <w:rFonts w:ascii="Arial" w:hAnsi="Arial" w:cs="Arial"/>
        </w:rPr>
      </w:pPr>
      <w:r w:rsidRPr="00183A5C">
        <w:rPr>
          <w:rFonts w:ascii="Arial" w:hAnsi="Arial" w:cs="Arial"/>
        </w:rPr>
        <w:t>VCCI-CISPR 32:2016 Class</w:t>
      </w:r>
      <w:r>
        <w:rPr>
          <w:rFonts w:ascii="Arial" w:hAnsi="Arial" w:cs="Arial"/>
        </w:rPr>
        <w:t xml:space="preserve"> </w:t>
      </w:r>
      <w:r w:rsidRPr="00183A5C">
        <w:rPr>
          <w:rFonts w:ascii="Arial" w:hAnsi="Arial" w:cs="Arial"/>
        </w:rPr>
        <w:t>A</w:t>
      </w:r>
    </w:p>
    <w:p w14:paraId="6F8F022B" w14:textId="77777777" w:rsidR="00225C54" w:rsidRPr="00183A5C" w:rsidRDefault="00225C54" w:rsidP="00225C54">
      <w:pPr>
        <w:pStyle w:val="a3"/>
        <w:numPr>
          <w:ilvl w:val="4"/>
          <w:numId w:val="19"/>
        </w:numPr>
        <w:spacing w:before="60" w:after="0" w:line="276" w:lineRule="auto"/>
        <w:rPr>
          <w:rFonts w:ascii="Arial" w:hAnsi="Arial" w:cs="Arial"/>
        </w:rPr>
      </w:pPr>
      <w:r w:rsidRPr="00183A5C">
        <w:rPr>
          <w:rFonts w:ascii="Arial" w:hAnsi="Arial" w:cs="Arial"/>
        </w:rPr>
        <w:t>AS/NZS CISPR32:2015 Class A</w:t>
      </w:r>
    </w:p>
    <w:p w14:paraId="5C532647" w14:textId="77777777" w:rsidR="00225C54" w:rsidRPr="00225C54" w:rsidRDefault="00225C54" w:rsidP="00225C54">
      <w:pPr>
        <w:pStyle w:val="a3"/>
        <w:numPr>
          <w:ilvl w:val="4"/>
          <w:numId w:val="19"/>
        </w:numPr>
        <w:spacing w:before="60" w:after="0" w:line="276" w:lineRule="auto"/>
        <w:rPr>
          <w:rFonts w:ascii="Arial" w:eastAsia="맑은 고딕" w:hAnsi="Arial" w:cs="Arial"/>
          <w:lang w:eastAsia="ko-KR"/>
        </w:rPr>
      </w:pPr>
      <w:r w:rsidRPr="00225C54">
        <w:rPr>
          <w:rFonts w:ascii="Arial" w:eastAsia="맑은 고딕" w:hAnsi="Arial" w:cs="Arial" w:hint="eastAsia"/>
          <w:lang w:eastAsia="ko-KR"/>
        </w:rPr>
        <w:t>UL listed</w:t>
      </w:r>
    </w:p>
    <w:p w14:paraId="7CF058F7" w14:textId="77777777" w:rsidR="00225C54" w:rsidRPr="00183A5C" w:rsidRDefault="00225C54" w:rsidP="00225C54">
      <w:pPr>
        <w:pStyle w:val="a3"/>
        <w:numPr>
          <w:ilvl w:val="4"/>
          <w:numId w:val="19"/>
        </w:numPr>
        <w:spacing w:before="60" w:after="0" w:line="276" w:lineRule="auto"/>
        <w:rPr>
          <w:rFonts w:ascii="Arial" w:hAnsi="Arial" w:cs="Arial"/>
        </w:rPr>
      </w:pPr>
      <w:r w:rsidRPr="00183A5C">
        <w:rPr>
          <w:rFonts w:ascii="Arial" w:hAnsi="Arial" w:cs="Arial"/>
        </w:rPr>
        <w:t>CE EN 50581:2012 (hazardous substances)</w:t>
      </w:r>
    </w:p>
    <w:p w14:paraId="0A0D44D5" w14:textId="77777777" w:rsidR="00225C54" w:rsidRDefault="00225C54" w:rsidP="00225C54">
      <w:pPr>
        <w:pStyle w:val="a3"/>
        <w:spacing w:before="60" w:after="0" w:line="276" w:lineRule="auto"/>
        <w:ind w:left="1080"/>
        <w:rPr>
          <w:rFonts w:ascii="Arial" w:hAnsi="Arial" w:cs="Arial"/>
        </w:rPr>
      </w:pPr>
    </w:p>
    <w:p w14:paraId="308D3AF8" w14:textId="1FE407D5"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1612A481" w:rsidR="00EF2AFF" w:rsidRPr="00D25BE8"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59A8192C" w14:textId="77777777" w:rsidR="008F5A1A" w:rsidRPr="00CE03F2" w:rsidRDefault="008F5A1A" w:rsidP="008F5A1A">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Pr="00576AF5">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20DAA253" w14:textId="77777777" w:rsidR="008F5A1A" w:rsidRPr="00CE03F2" w:rsidRDefault="008F5A1A" w:rsidP="008F5A1A">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Pr>
          <w:rFonts w:ascii="Arial" w:eastAsia="맑은 고딕" w:hAnsi="Arial" w:cs="Arial"/>
          <w:color w:val="000000"/>
          <w:lang w:eastAsia="ko-KR"/>
        </w:rPr>
        <w:t xml:space="preserve"> / 8</w:t>
      </w:r>
      <w:r w:rsidRPr="00CE03F2">
        <w:rPr>
          <w:rFonts w:ascii="Arial" w:eastAsia="맑은 고딕" w:hAnsi="Arial" w:cs="Arial"/>
          <w:color w:val="000000"/>
          <w:lang w:eastAsia="ko-KR"/>
        </w:rPr>
        <w:t>PPF</w:t>
      </w:r>
    </w:p>
    <w:p w14:paraId="7E920EDC" w14:textId="77777777" w:rsidR="008F5A1A" w:rsidRPr="00CE03F2" w:rsidRDefault="008F5A1A" w:rsidP="008F5A1A">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Obser</w:t>
      </w:r>
      <w:r>
        <w:rPr>
          <w:rFonts w:ascii="Arial" w:eastAsia="맑은 고딕" w:hAnsi="Arial" w:cs="Arial"/>
          <w:color w:val="000000"/>
          <w:lang w:eastAsia="ko-KR"/>
        </w:rPr>
        <w:t>ve</w:t>
      </w:r>
      <w:r>
        <w:rPr>
          <w:rFonts w:ascii="Arial" w:eastAsia="맑은 고딕" w:hAnsi="Arial" w:cs="Arial" w:hint="eastAsia"/>
          <w:color w:val="000000"/>
          <w:lang w:eastAsia="ko-KR"/>
        </w:rPr>
        <w:t>: 63</w:t>
      </w:r>
      <w:r w:rsidRPr="00CE03F2">
        <w:rPr>
          <w:rFonts w:ascii="Arial" w:eastAsia="맑은 고딕" w:hAnsi="Arial" w:cs="Arial" w:hint="eastAsia"/>
          <w:color w:val="000000"/>
          <w:lang w:eastAsia="ko-KR"/>
        </w:rPr>
        <w:t>PPM</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w:t>
      </w:r>
      <w:r w:rsidRPr="00CE03F2">
        <w:rPr>
          <w:rFonts w:ascii="Arial" w:eastAsia="맑은 고딕" w:hAnsi="Arial" w:cs="Arial"/>
          <w:color w:val="000000"/>
          <w:lang w:eastAsia="ko-KR"/>
        </w:rPr>
        <w:t xml:space="preserve"> </w:t>
      </w:r>
      <w:r>
        <w:rPr>
          <w:rFonts w:ascii="Arial" w:eastAsia="맑은 고딕" w:hAnsi="Arial" w:cs="Arial"/>
          <w:color w:val="000000"/>
          <w:lang w:eastAsia="ko-KR"/>
        </w:rPr>
        <w:t>19</w:t>
      </w:r>
      <w:r w:rsidRPr="00CE03F2">
        <w:rPr>
          <w:rFonts w:ascii="Arial" w:eastAsia="맑은 고딕" w:hAnsi="Arial" w:cs="Arial" w:hint="eastAsia"/>
          <w:color w:val="000000"/>
          <w:lang w:eastAsia="ko-KR"/>
        </w:rPr>
        <w:t>PPF</w:t>
      </w:r>
    </w:p>
    <w:p w14:paraId="4450FD6A" w14:textId="77777777" w:rsidR="008F5A1A" w:rsidRPr="00CE03F2" w:rsidRDefault="008F5A1A" w:rsidP="008F5A1A">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4C0D5A1E" w14:textId="7216B022" w:rsidR="00EA50C1" w:rsidRPr="00167942" w:rsidRDefault="008F5A1A" w:rsidP="008F5A1A">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Pr>
          <w:rFonts w:ascii="Arial" w:eastAsia="맑은 고딕" w:hAnsi="Arial" w:cs="Arial"/>
          <w:color w:val="000000"/>
          <w:lang w:eastAsia="ko-KR"/>
        </w:rPr>
        <w:t>76</w:t>
      </w:r>
      <w:r w:rsidR="00EA50C1" w:rsidRPr="007C340B">
        <w:rPr>
          <w:rFonts w:ascii="Arial" w:eastAsia="맑은 고딕" w:hAnsi="Arial" w:cs="Arial"/>
          <w:color w:val="000000"/>
          <w:lang w:eastAsia="ko-KR"/>
        </w:rPr>
        <w:t>PPF</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lastRenderedPageBreak/>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5EB21E7D"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EF7E08">
        <w:rPr>
          <w:rFonts w:eastAsia="맑은 고딕" w:cs="Arial"/>
          <w:lang w:eastAsia="ko-KR"/>
        </w:rPr>
        <w:t>QNO</w:t>
      </w:r>
      <w:r w:rsidR="0082089B">
        <w:rPr>
          <w:rFonts w:eastAsia="맑은 고딕" w:cs="Arial"/>
          <w:lang w:eastAsia="ko-KR"/>
        </w:rPr>
        <w:t>-7</w:t>
      </w:r>
      <w:r w:rsidR="00CB5EC2">
        <w:rPr>
          <w:rFonts w:eastAsia="맑은 고딕" w:cs="Arial"/>
          <w:lang w:eastAsia="ko-KR"/>
        </w:rPr>
        <w:t>012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20726BD3"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16:9 aspect ratio : </w:t>
      </w:r>
      <w:r w:rsidR="0082089B">
        <w:rPr>
          <w:rFonts w:cs="Arial"/>
          <w:color w:val="auto"/>
          <w:sz w:val="20"/>
        </w:rPr>
        <w:t xml:space="preserve">2560 x 1440, </w:t>
      </w:r>
      <w:r w:rsidRPr="002A7429">
        <w:rPr>
          <w:rFonts w:cs="Arial"/>
          <w:color w:val="auto"/>
          <w:sz w:val="20"/>
        </w:rPr>
        <w:t>1920 x 1080, 1280 x 720, 800 x 448, 640 x 360</w:t>
      </w:r>
    </w:p>
    <w:p w14:paraId="1CFF50CB" w14:textId="39499E3D"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r w:rsidR="0082089B">
        <w:rPr>
          <w:rFonts w:cs="Arial"/>
          <w:color w:val="auto"/>
          <w:sz w:val="20"/>
        </w:rPr>
        <w:t>, 320 x 240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40F2C69" w:rsidR="00656D9A" w:rsidRPr="002A7429" w:rsidRDefault="00656D9A" w:rsidP="000669FB">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0669FB">
        <w:rPr>
          <w:rFonts w:cs="Arial"/>
          <w:color w:val="auto"/>
          <w:sz w:val="20"/>
        </w:rPr>
        <w:t>03</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46324149"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technology</w:t>
      </w:r>
      <w:r w:rsidR="00E55CD3" w:rsidRPr="002A7429">
        <w:rPr>
          <w:rFonts w:cs="Arial"/>
          <w:color w:val="auto"/>
          <w:sz w:val="20"/>
        </w:rPr>
        <w:t>.</w:t>
      </w:r>
    </w:p>
    <w:p w14:paraId="76664E3C" w14:textId="0A1CF7D1"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225C54">
        <w:rPr>
          <w:rFonts w:cs="Arial"/>
          <w:color w:val="auto"/>
          <w:sz w:val="20"/>
        </w:rPr>
        <w:t>rectangular zone</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222C9BEC"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0082089B">
        <w:rPr>
          <w:rFonts w:eastAsia="맑은 고딕" w:cs="Arial"/>
          <w:color w:val="auto"/>
          <w:sz w:val="20"/>
          <w:lang w:eastAsia="ko-KR"/>
        </w:rPr>
        <w:t>3</w:t>
      </w:r>
      <w:r w:rsidR="0082089B">
        <w:rPr>
          <w:rFonts w:cs="Arial"/>
          <w:color w:val="auto"/>
          <w:sz w:val="20"/>
        </w:rPr>
        <w:t>" 4</w:t>
      </w:r>
      <w:r w:rsidRPr="002A7429">
        <w:rPr>
          <w:rFonts w:cs="Arial"/>
          <w:color w:val="auto"/>
          <w:sz w:val="20"/>
        </w:rPr>
        <w:t>MP CMOS</w:t>
      </w:r>
    </w:p>
    <w:p w14:paraId="1AC3618B" w14:textId="2017AA4C"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82089B">
        <w:rPr>
          <w:rFonts w:cs="Arial"/>
          <w:color w:val="auto"/>
          <w:sz w:val="20"/>
        </w:rPr>
        <w:t>s</w:t>
      </w:r>
      <w:r w:rsidR="0082089B">
        <w:rPr>
          <w:rFonts w:cs="Arial"/>
          <w:color w:val="auto"/>
          <w:sz w:val="20"/>
        </w:rPr>
        <w:tab/>
      </w:r>
      <w:r w:rsidR="0082089B">
        <w:rPr>
          <w:rFonts w:cs="Arial"/>
          <w:color w:val="auto"/>
          <w:sz w:val="20"/>
        </w:rPr>
        <w:tab/>
      </w:r>
      <w:r w:rsidR="0082089B">
        <w:rPr>
          <w:rFonts w:cs="Arial"/>
          <w:color w:val="auto"/>
          <w:sz w:val="20"/>
        </w:rPr>
        <w:tab/>
        <w:t>Effective: 2</w:t>
      </w:r>
      <w:r w:rsidR="00DF65D7">
        <w:rPr>
          <w:rFonts w:cs="Arial"/>
          <w:color w:val="auto"/>
          <w:sz w:val="20"/>
        </w:rPr>
        <w:t>,</w:t>
      </w:r>
      <w:r w:rsidR="0082089B">
        <w:rPr>
          <w:rFonts w:cs="Arial"/>
          <w:color w:val="auto"/>
          <w:sz w:val="20"/>
        </w:rPr>
        <w:t>560(H) x 1,44</w:t>
      </w:r>
      <w:r w:rsidR="00DF65D7">
        <w:rPr>
          <w:rFonts w:cs="Arial"/>
          <w:color w:val="auto"/>
          <w:sz w:val="20"/>
        </w:rPr>
        <w:t>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08965F55"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595BB4">
        <w:rPr>
          <w:rFonts w:cs="Arial"/>
          <w:color w:val="auto"/>
          <w:sz w:val="20"/>
        </w:rPr>
        <w:t>inimum Illumination</w:t>
      </w:r>
      <w:r w:rsidR="00595BB4">
        <w:rPr>
          <w:rFonts w:cs="Arial"/>
          <w:color w:val="auto"/>
          <w:sz w:val="20"/>
        </w:rPr>
        <w:tab/>
      </w:r>
      <w:r w:rsidR="00595BB4">
        <w:rPr>
          <w:rFonts w:cs="Arial"/>
          <w:color w:val="auto"/>
          <w:sz w:val="20"/>
        </w:rPr>
        <w:tab/>
        <w:t>Color: 0.03</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73C47E7E" w:rsidR="001E5668" w:rsidRPr="002A7429" w:rsidRDefault="0082089B"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107.5</w:t>
      </w:r>
      <w:r w:rsidR="00DF65D7">
        <w:rPr>
          <w:rFonts w:cs="Arial"/>
          <w:bCs/>
          <w:color w:val="auto"/>
          <w:sz w:val="20"/>
        </w:rPr>
        <w:t xml:space="preserve">°/ V: </w:t>
      </w:r>
      <w:r>
        <w:rPr>
          <w:rFonts w:cs="Arial"/>
          <w:bCs/>
          <w:color w:val="auto"/>
          <w:sz w:val="20"/>
        </w:rPr>
        <w:t>59.7°/ D: 122.0</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7E46EDF1" w14:textId="77777777" w:rsidR="00D25BE8" w:rsidRPr="00CE03F2" w:rsidRDefault="00D25BE8" w:rsidP="00D25BE8">
      <w:pPr>
        <w:pStyle w:val="StyleDefaultComplex10pt"/>
        <w:numPr>
          <w:ilvl w:val="2"/>
          <w:numId w:val="19"/>
        </w:numPr>
        <w:spacing w:before="60" w:after="0" w:line="276" w:lineRule="auto"/>
        <w:rPr>
          <w:rFonts w:cs="Arial"/>
          <w:sz w:val="20"/>
        </w:rPr>
      </w:pPr>
      <w:r w:rsidRPr="00CE03F2">
        <w:rPr>
          <w:rFonts w:cs="Arial"/>
          <w:sz w:val="20"/>
        </w:rPr>
        <w:t>DORI Distance</w:t>
      </w:r>
    </w:p>
    <w:p w14:paraId="02232DC4" w14:textId="7CECEAA9" w:rsidR="00D25BE8" w:rsidRPr="00CE03F2" w:rsidRDefault="00D25BE8" w:rsidP="00D25BE8">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82089B">
        <w:rPr>
          <w:rFonts w:cs="Arial"/>
          <w:sz w:val="20"/>
        </w:rPr>
        <w:t>37.5</w:t>
      </w:r>
      <w:r w:rsidRPr="00CE03F2">
        <w:rPr>
          <w:rFonts w:cs="Arial"/>
          <w:sz w:val="20"/>
        </w:rPr>
        <w:t>m</w:t>
      </w:r>
      <w:r w:rsidR="00027EC2">
        <w:rPr>
          <w:rFonts w:cs="Arial"/>
          <w:sz w:val="20"/>
        </w:rPr>
        <w:t xml:space="preserve"> </w:t>
      </w:r>
      <w:r w:rsidRPr="00CE03F2">
        <w:rPr>
          <w:rFonts w:cs="Arial"/>
          <w:sz w:val="20"/>
        </w:rPr>
        <w:t>(</w:t>
      </w:r>
      <w:r w:rsidR="0082089B">
        <w:rPr>
          <w:rFonts w:cs="Arial"/>
          <w:sz w:val="20"/>
        </w:rPr>
        <w:t>123.17</w:t>
      </w:r>
      <w:r w:rsidRPr="00CE03F2">
        <w:rPr>
          <w:rFonts w:cs="Arial"/>
          <w:sz w:val="20"/>
        </w:rPr>
        <w:t>ft)</w:t>
      </w:r>
    </w:p>
    <w:p w14:paraId="1A9F6B62" w14:textId="17DA9AD3" w:rsidR="00D25BE8" w:rsidRPr="00CE03F2" w:rsidRDefault="00D25BE8" w:rsidP="00D25BE8">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82089B">
        <w:rPr>
          <w:rFonts w:cs="Arial"/>
          <w:sz w:val="20"/>
        </w:rPr>
        <w:t>15</w:t>
      </w:r>
      <w:r>
        <w:rPr>
          <w:rFonts w:cs="Arial"/>
          <w:sz w:val="20"/>
        </w:rPr>
        <w:t>.0</w:t>
      </w:r>
      <w:r w:rsidRPr="00CE03F2">
        <w:rPr>
          <w:rFonts w:cs="Arial"/>
          <w:sz w:val="20"/>
        </w:rPr>
        <w:t>m</w:t>
      </w:r>
      <w:r w:rsidR="00027EC2">
        <w:rPr>
          <w:rFonts w:cs="Arial"/>
          <w:sz w:val="20"/>
        </w:rPr>
        <w:t xml:space="preserve"> </w:t>
      </w:r>
      <w:r w:rsidRPr="00CE03F2">
        <w:rPr>
          <w:rFonts w:cs="Arial"/>
          <w:sz w:val="20"/>
        </w:rPr>
        <w:t>(</w:t>
      </w:r>
      <w:r w:rsidR="0082089B">
        <w:rPr>
          <w:rFonts w:cs="Arial"/>
          <w:sz w:val="20"/>
        </w:rPr>
        <w:t>49.27</w:t>
      </w:r>
      <w:r w:rsidRPr="00CE03F2">
        <w:rPr>
          <w:rFonts w:cs="Arial"/>
          <w:sz w:val="20"/>
        </w:rPr>
        <w:t>ft)</w:t>
      </w:r>
    </w:p>
    <w:p w14:paraId="70E74466" w14:textId="6BB92435" w:rsidR="00D25BE8" w:rsidRPr="00CE03F2" w:rsidRDefault="00D25BE8" w:rsidP="00D25BE8">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82089B">
        <w:rPr>
          <w:rFonts w:cs="Arial"/>
          <w:sz w:val="20"/>
        </w:rPr>
        <w:t>7.5</w:t>
      </w:r>
      <w:r w:rsidRPr="00CE03F2">
        <w:rPr>
          <w:rFonts w:cs="Arial"/>
          <w:sz w:val="20"/>
        </w:rPr>
        <w:t>m</w:t>
      </w:r>
      <w:r w:rsidR="00027EC2">
        <w:rPr>
          <w:rFonts w:cs="Arial"/>
          <w:sz w:val="20"/>
        </w:rPr>
        <w:t xml:space="preserve"> </w:t>
      </w:r>
      <w:r w:rsidRPr="00CE03F2">
        <w:rPr>
          <w:rFonts w:cs="Arial"/>
          <w:sz w:val="20"/>
        </w:rPr>
        <w:t>(</w:t>
      </w:r>
      <w:r w:rsidR="0082089B">
        <w:rPr>
          <w:rFonts w:cs="Arial"/>
          <w:sz w:val="20"/>
        </w:rPr>
        <w:t>24.63</w:t>
      </w:r>
      <w:r w:rsidRPr="00CE03F2">
        <w:rPr>
          <w:rFonts w:cs="Arial"/>
          <w:sz w:val="20"/>
        </w:rPr>
        <w:t>ft)</w:t>
      </w:r>
    </w:p>
    <w:p w14:paraId="7337FDEE" w14:textId="76D98367" w:rsidR="00D25BE8" w:rsidRPr="00CE03F2" w:rsidRDefault="00D25BE8" w:rsidP="00D25BE8">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82089B">
        <w:rPr>
          <w:rFonts w:cs="Arial"/>
          <w:sz w:val="20"/>
        </w:rPr>
        <w:t>3.8</w:t>
      </w:r>
      <w:r w:rsidRPr="00CE03F2">
        <w:rPr>
          <w:rFonts w:cs="Arial"/>
          <w:sz w:val="20"/>
        </w:rPr>
        <w:t>m</w:t>
      </w:r>
      <w:r w:rsidR="00027EC2">
        <w:rPr>
          <w:rFonts w:cs="Arial"/>
          <w:sz w:val="20"/>
        </w:rPr>
        <w:t xml:space="preserve"> </w:t>
      </w:r>
      <w:r w:rsidRPr="00CE03F2">
        <w:rPr>
          <w:rFonts w:cs="Arial"/>
          <w:sz w:val="20"/>
        </w:rPr>
        <w:t>(</w:t>
      </w:r>
      <w:r w:rsidR="0082089B">
        <w:rPr>
          <w:rFonts w:cs="Arial"/>
          <w:sz w:val="20"/>
        </w:rPr>
        <w:t>12.3</w:t>
      </w:r>
      <w:r>
        <w:rPr>
          <w:rFonts w:cs="Arial"/>
          <w:sz w:val="20"/>
        </w:rPr>
        <w:t>2</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03D1FDA2" w14:textId="1CBD7794" w:rsidR="00D25BE8" w:rsidRDefault="00D25BE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IR </w:t>
      </w:r>
      <w:r>
        <w:rPr>
          <w:rFonts w:eastAsia="맑은 고딕" w:cs="Arial"/>
          <w:color w:val="auto"/>
          <w:sz w:val="20"/>
          <w:lang w:eastAsia="ko-KR"/>
        </w:rPr>
        <w:t>Viewable Length</w:t>
      </w:r>
      <w:r>
        <w:rPr>
          <w:rFonts w:eastAsia="맑은 고딕" w:cs="Arial"/>
          <w:color w:val="auto"/>
          <w:sz w:val="20"/>
          <w:lang w:eastAsia="ko-KR"/>
        </w:rPr>
        <w:tab/>
      </w:r>
      <w:r>
        <w:rPr>
          <w:rFonts w:eastAsia="맑은 고딕" w:cs="Arial"/>
          <w:color w:val="auto"/>
          <w:sz w:val="20"/>
          <w:lang w:eastAsia="ko-KR"/>
        </w:rPr>
        <w:tab/>
      </w:r>
      <w:r w:rsidRPr="002A7429">
        <w:rPr>
          <w:rFonts w:eastAsia="맑은 고딕" w:cs="Arial"/>
          <w:color w:val="auto"/>
          <w:sz w:val="20"/>
          <w:lang w:eastAsia="ko-KR"/>
        </w:rPr>
        <w:t>20m (65.62ft)</w:t>
      </w:r>
    </w:p>
    <w:p w14:paraId="735FA408" w14:textId="14FB32A1"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27409DF8"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 xml:space="preserve">Off / On (6 zones, </w:t>
      </w:r>
      <w:r w:rsidR="00225C54" w:rsidRPr="00D829C3">
        <w:rPr>
          <w:rFonts w:eastAsia="맑은 고딕" w:cs="Arial"/>
          <w:color w:val="auto"/>
          <w:sz w:val="20"/>
          <w:lang w:eastAsia="ko-KR"/>
        </w:rPr>
        <w:t>rectangular zone</w:t>
      </w:r>
      <w:r w:rsidRPr="002A7429">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419684FC"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r w:rsidR="0082089B">
        <w:rPr>
          <w:rFonts w:cs="Arial"/>
          <w:color w:val="auto"/>
          <w:sz w:val="20"/>
        </w:rPr>
        <w:t xml:space="preserve">, </w:t>
      </w:r>
      <w:r w:rsidR="0082089B" w:rsidRPr="0082089B">
        <w:rPr>
          <w:rFonts w:cs="Arial"/>
          <w:color w:val="auto"/>
          <w:sz w:val="20"/>
        </w:rPr>
        <w:t>Handover</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4E219674" w:rsidR="001E5668" w:rsidRPr="002A7429" w:rsidRDefault="0082089B" w:rsidP="001E5668">
      <w:pPr>
        <w:pStyle w:val="StyleDefaultComplex10pt"/>
        <w:numPr>
          <w:ilvl w:val="3"/>
          <w:numId w:val="19"/>
        </w:numPr>
        <w:spacing w:before="60" w:after="0" w:line="276" w:lineRule="auto"/>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t>2560x1</w:t>
      </w:r>
      <w:r w:rsidR="001E5668" w:rsidRPr="002A7429">
        <w:rPr>
          <w:rFonts w:cs="Arial"/>
          <w:bCs/>
          <w:color w:val="auto"/>
          <w:sz w:val="20"/>
        </w:rPr>
        <w:t>44</w:t>
      </w:r>
      <w:r>
        <w:rPr>
          <w:rFonts w:cs="Arial"/>
          <w:bCs/>
          <w:color w:val="auto"/>
          <w:sz w:val="20"/>
        </w:rPr>
        <w:t>0</w:t>
      </w:r>
      <w:r w:rsidR="001E5668" w:rsidRPr="002A7429">
        <w:rPr>
          <w:rFonts w:cs="Arial"/>
          <w:bCs/>
          <w:color w:val="auto"/>
          <w:sz w:val="20"/>
        </w:rPr>
        <w:t xml:space="preserve">, 1920x1080, 1280x960, 1280x720, 800x600, </w:t>
      </w:r>
    </w:p>
    <w:p w14:paraId="5BF83E9F" w14:textId="4CF8C16F"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r w:rsidR="0082089B">
        <w:rPr>
          <w:rFonts w:cs="Arial"/>
          <w:color w:val="auto"/>
          <w:sz w:val="20"/>
        </w:rPr>
        <w:t>, 320x240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6678D469" w14:textId="77777777" w:rsidR="003607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24FBA367" w14:textId="3BEF4D64" w:rsidR="001E5668" w:rsidRPr="002A7429" w:rsidRDefault="001E5668" w:rsidP="00360729">
      <w:pPr>
        <w:pStyle w:val="StyleDefaultComplex10pt"/>
        <w:spacing w:before="60" w:after="0" w:line="276" w:lineRule="auto"/>
        <w:ind w:left="1440"/>
        <w:jc w:val="both"/>
        <w:rPr>
          <w:rFonts w:cs="Arial"/>
          <w:color w:val="auto"/>
          <w:sz w:val="20"/>
        </w:rPr>
      </w:pPr>
      <w:r w:rsidRPr="002A7429">
        <w:rPr>
          <w:rFonts w:cs="Arial"/>
          <w:color w:val="auto"/>
          <w:sz w:val="20"/>
        </w:rPr>
        <w:t>.</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44769F5C"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r w:rsidR="00564929">
        <w:rPr>
          <w:rFonts w:cs="Arial"/>
          <w:color w:val="auto"/>
          <w:sz w:val="20"/>
        </w:rPr>
        <w:t>, 12VDC</w:t>
      </w:r>
    </w:p>
    <w:p w14:paraId="07AF91CC" w14:textId="69AE7C0C"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w:t>
      </w:r>
      <w:r w:rsidR="00360729">
        <w:rPr>
          <w:rFonts w:cs="Arial"/>
          <w:color w:val="auto"/>
          <w:sz w:val="20"/>
        </w:rPr>
        <w:t>mption</w:t>
      </w:r>
      <w:r w:rsidR="00360729">
        <w:rPr>
          <w:rFonts w:cs="Arial"/>
          <w:color w:val="auto"/>
          <w:sz w:val="20"/>
        </w:rPr>
        <w:tab/>
        <w:t xml:space="preserve">PoE : Max </w:t>
      </w:r>
      <w:r w:rsidR="0082089B">
        <w:rPr>
          <w:rFonts w:cs="Arial"/>
          <w:color w:val="auto"/>
          <w:sz w:val="20"/>
        </w:rPr>
        <w:t>10.7W, typical 8</w:t>
      </w:r>
      <w:r w:rsidR="00875FD3">
        <w:rPr>
          <w:rFonts w:cs="Arial"/>
          <w:color w:val="auto"/>
          <w:sz w:val="20"/>
        </w:rPr>
        <w:t>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82089B">
        <w:rPr>
          <w:rFonts w:eastAsiaTheme="minorEastAsia" w:cs="Arial" w:hint="eastAsia"/>
          <w:color w:val="auto"/>
          <w:sz w:val="20"/>
          <w:lang w:eastAsia="ko-KR"/>
        </w:rPr>
        <w:t>12VDC : Max 9</w:t>
      </w:r>
      <w:r w:rsidR="00360729">
        <w:rPr>
          <w:rFonts w:eastAsiaTheme="minorEastAsia" w:cs="Arial" w:hint="eastAsia"/>
          <w:color w:val="auto"/>
          <w:sz w:val="20"/>
          <w:lang w:eastAsia="ko-KR"/>
        </w:rPr>
        <w:t>.1</w:t>
      </w:r>
      <w:r w:rsidR="00875FD3">
        <w:rPr>
          <w:rFonts w:eastAsiaTheme="minorEastAsia" w:cs="Arial" w:hint="eastAsia"/>
          <w:color w:val="auto"/>
          <w:sz w:val="20"/>
          <w:lang w:eastAsia="ko-KR"/>
        </w:rPr>
        <w:t xml:space="preserve">W, </w:t>
      </w:r>
      <w:r w:rsidR="0082089B">
        <w:rPr>
          <w:rFonts w:eastAsiaTheme="minorEastAsia" w:cs="Arial"/>
          <w:color w:val="auto"/>
          <w:sz w:val="20"/>
          <w:lang w:eastAsia="ko-KR"/>
        </w:rPr>
        <w:t>typical 6.8</w:t>
      </w:r>
      <w:r w:rsidR="00875FD3">
        <w:rPr>
          <w:rFonts w:eastAsiaTheme="minorEastAsia" w:cs="Arial"/>
          <w:color w:val="auto"/>
          <w:sz w:val="20"/>
          <w:lang w:eastAsia="ko-KR"/>
        </w:rPr>
        <w:t>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6881E212"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00360729">
        <w:rPr>
          <w:rFonts w:eastAsia="맑은 고딕" w:cs="Arial"/>
          <w:color w:val="auto"/>
          <w:sz w:val="20"/>
          <w:szCs w:val="16"/>
          <w:lang w:eastAsia="ko-KR"/>
        </w:rPr>
        <w:t>/Material</w:t>
      </w:r>
      <w:r w:rsidR="00360729">
        <w:rPr>
          <w:rFonts w:eastAsia="맑은 고딕" w:cs="Arial"/>
          <w:color w:val="auto"/>
          <w:sz w:val="20"/>
          <w:szCs w:val="16"/>
          <w:lang w:eastAsia="ko-KR"/>
        </w:rPr>
        <w:tab/>
      </w:r>
      <w:r w:rsidR="00360729">
        <w:rPr>
          <w:rFonts w:eastAsia="맑은 고딕" w:cs="Arial"/>
          <w:color w:val="auto"/>
          <w:sz w:val="20"/>
          <w:szCs w:val="16"/>
          <w:lang w:eastAsia="ko-KR"/>
        </w:rPr>
        <w:tab/>
      </w:r>
      <w:r w:rsidR="00360729">
        <w:rPr>
          <w:rFonts w:eastAsia="맑은 고딕" w:cs="Arial"/>
          <w:color w:val="auto"/>
          <w:sz w:val="20"/>
          <w:szCs w:val="16"/>
          <w:lang w:eastAsia="ko-KR"/>
        </w:rPr>
        <w:tab/>
        <w:t>Dark grey</w:t>
      </w:r>
      <w:r w:rsidR="00E1669F">
        <w:rPr>
          <w:rFonts w:eastAsia="맑은 고딕" w:cs="Arial"/>
          <w:color w:val="auto"/>
          <w:sz w:val="20"/>
          <w:szCs w:val="16"/>
          <w:lang w:eastAsia="ko-KR"/>
        </w:rPr>
        <w:t xml:space="preserve"> / Aluminum</w:t>
      </w:r>
    </w:p>
    <w:p w14:paraId="33DB165B" w14:textId="0487888B"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360729">
        <w:rPr>
          <w:rFonts w:eastAsia="맑은 고딕" w:cs="Arial"/>
          <w:color w:val="auto"/>
          <w:sz w:val="20"/>
          <w:lang w:eastAsia="ko-KR"/>
        </w:rPr>
        <w:t xml:space="preserve">70.0 x 246.0mm(Ø2.76 </w:t>
      </w:r>
      <w:r w:rsidR="00E1669F">
        <w:rPr>
          <w:rFonts w:eastAsia="맑은 고딕" w:cs="Arial"/>
          <w:color w:val="auto"/>
          <w:sz w:val="20"/>
          <w:lang w:eastAsia="ko-KR"/>
        </w:rPr>
        <w:t>x</w:t>
      </w:r>
      <w:r w:rsidR="00360729">
        <w:rPr>
          <w:rFonts w:eastAsia="맑은 고딕" w:cs="Arial"/>
          <w:color w:val="auto"/>
          <w:sz w:val="20"/>
          <w:lang w:eastAsia="ko-KR"/>
        </w:rPr>
        <w:t xml:space="preserve"> 9.69</w:t>
      </w:r>
      <w:r w:rsidRPr="002A7429">
        <w:rPr>
          <w:rFonts w:eastAsia="맑은 고딕" w:cs="Arial"/>
          <w:color w:val="auto"/>
          <w:sz w:val="20"/>
          <w:lang w:eastAsia="ko-KR"/>
        </w:rPr>
        <w:t>")</w:t>
      </w:r>
    </w:p>
    <w:p w14:paraId="76F57A5F" w14:textId="1919A523"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360729">
        <w:rPr>
          <w:rFonts w:eastAsia="맑은 고딕" w:cs="Arial"/>
          <w:color w:val="auto"/>
          <w:sz w:val="20"/>
          <w:lang w:eastAsia="ko-KR"/>
        </w:rPr>
        <w:t>700 g (1.543</w:t>
      </w:r>
      <w:r w:rsidRPr="002A7429">
        <w:rPr>
          <w:rFonts w:eastAsia="맑은 고딕" w:cs="Arial"/>
          <w:color w:val="auto"/>
          <w:sz w:val="20"/>
          <w:lang w:eastAsia="ko-KR"/>
        </w:rPr>
        <w:t xml:space="preserve"> lb)</w:t>
      </w:r>
    </w:p>
    <w:p w14:paraId="23FAF44D" w14:textId="7F50ED71"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00443C63">
        <w:rPr>
          <w:rFonts w:cs="Arial"/>
          <w:color w:val="auto"/>
          <w:sz w:val="20"/>
          <w:szCs w:val="16"/>
        </w:rPr>
        <w:t>/ Humidity</w:t>
      </w:r>
      <w:r w:rsidRPr="002A7429">
        <w:rPr>
          <w:rFonts w:cs="Arial"/>
          <w:color w:val="auto"/>
          <w:sz w:val="20"/>
          <w:szCs w:val="16"/>
        </w:rPr>
        <w:tab/>
      </w:r>
      <w:r w:rsidRPr="002A7429">
        <w:rPr>
          <w:rFonts w:cs="Arial"/>
          <w:color w:val="auto"/>
          <w:sz w:val="20"/>
          <w:szCs w:val="16"/>
        </w:rPr>
        <w:tab/>
      </w:r>
    </w:p>
    <w:p w14:paraId="12E3B49F" w14:textId="77777777" w:rsidR="00595BB4" w:rsidRDefault="00E1669F" w:rsidP="00595BB4">
      <w:pPr>
        <w:pStyle w:val="StyleDefaultComplex10pt"/>
        <w:numPr>
          <w:ilvl w:val="4"/>
          <w:numId w:val="19"/>
        </w:numPr>
        <w:spacing w:before="60" w:after="0" w:line="276" w:lineRule="auto"/>
        <w:jc w:val="both"/>
        <w:rPr>
          <w:rFonts w:cs="Arial"/>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r>
      <w:r w:rsidR="00595BB4" w:rsidRPr="003327DE">
        <w:rPr>
          <w:rFonts w:cs="Arial"/>
          <w:sz w:val="20"/>
          <w:szCs w:val="16"/>
        </w:rPr>
        <w:t>-</w:t>
      </w:r>
      <w:r w:rsidR="00595BB4" w:rsidRPr="001C3C9D">
        <w:rPr>
          <w:rFonts w:eastAsia="맑은 고딕" w:cs="Arial" w:hint="eastAsia"/>
          <w:sz w:val="20"/>
          <w:szCs w:val="16"/>
          <w:lang w:eastAsia="ko-KR"/>
        </w:rPr>
        <w:t>3</w:t>
      </w:r>
      <w:r w:rsidR="00595BB4" w:rsidRPr="003327DE">
        <w:rPr>
          <w:rFonts w:cs="Arial"/>
          <w:sz w:val="20"/>
          <w:szCs w:val="16"/>
        </w:rPr>
        <w:t>0° C to 5</w:t>
      </w:r>
      <w:r w:rsidR="00595BB4">
        <w:rPr>
          <w:rFonts w:cs="Arial"/>
          <w:sz w:val="20"/>
          <w:szCs w:val="16"/>
        </w:rPr>
        <w:t>5</w:t>
      </w:r>
      <w:r w:rsidR="00595BB4" w:rsidRPr="003327DE">
        <w:rPr>
          <w:rFonts w:cs="Arial"/>
          <w:sz w:val="20"/>
          <w:szCs w:val="16"/>
        </w:rPr>
        <w:t>° C (</w:t>
      </w:r>
      <w:r w:rsidR="00595BB4">
        <w:rPr>
          <w:rFonts w:cs="Arial"/>
          <w:sz w:val="20"/>
          <w:szCs w:val="16"/>
        </w:rPr>
        <w:t>-</w:t>
      </w:r>
      <w:r w:rsidR="00595BB4" w:rsidRPr="001C3C9D">
        <w:rPr>
          <w:rFonts w:eastAsia="맑은 고딕" w:cs="Arial" w:hint="eastAsia"/>
          <w:sz w:val="20"/>
          <w:szCs w:val="16"/>
          <w:lang w:eastAsia="ko-KR"/>
        </w:rPr>
        <w:t>22</w:t>
      </w:r>
      <w:r w:rsidR="00595BB4" w:rsidRPr="003327DE">
        <w:rPr>
          <w:rFonts w:cs="Arial"/>
          <w:sz w:val="20"/>
          <w:szCs w:val="16"/>
        </w:rPr>
        <w:t>° F to 1</w:t>
      </w:r>
      <w:r w:rsidR="00595BB4">
        <w:rPr>
          <w:rFonts w:cs="Arial"/>
          <w:sz w:val="20"/>
          <w:szCs w:val="16"/>
        </w:rPr>
        <w:t>31</w:t>
      </w:r>
      <w:r w:rsidR="00595BB4" w:rsidRPr="003327DE">
        <w:rPr>
          <w:rFonts w:cs="Arial"/>
          <w:sz w:val="20"/>
          <w:szCs w:val="16"/>
        </w:rPr>
        <w:t>° F)</w:t>
      </w:r>
      <w:r w:rsidR="00595BB4">
        <w:rPr>
          <w:rFonts w:cs="Arial"/>
          <w:sz w:val="20"/>
          <w:szCs w:val="16"/>
        </w:rPr>
        <w:t>, Normal</w:t>
      </w:r>
    </w:p>
    <w:p w14:paraId="4494E0AC" w14:textId="6C59145C" w:rsidR="00595BB4" w:rsidRDefault="00595BB4" w:rsidP="00595BB4">
      <w:pPr>
        <w:pStyle w:val="StyleDefaultComplex10pt"/>
        <w:spacing w:before="60" w:after="0" w:line="276" w:lineRule="auto"/>
        <w:ind w:left="4320"/>
        <w:jc w:val="both"/>
        <w:rPr>
          <w:rFonts w:cs="Arial"/>
          <w:sz w:val="20"/>
          <w:szCs w:val="16"/>
        </w:rPr>
      </w:pPr>
      <w:r w:rsidRPr="003327DE">
        <w:rPr>
          <w:rFonts w:cs="Arial"/>
          <w:sz w:val="20"/>
          <w:szCs w:val="16"/>
        </w:rPr>
        <w:t>-</w:t>
      </w:r>
      <w:r w:rsidRPr="001C3C9D">
        <w:rPr>
          <w:rFonts w:eastAsia="맑은 고딕" w:cs="Arial" w:hint="eastAsia"/>
          <w:sz w:val="20"/>
          <w:szCs w:val="16"/>
          <w:lang w:eastAsia="ko-KR"/>
        </w:rPr>
        <w:t>3</w:t>
      </w:r>
      <w:r w:rsidRPr="003327DE">
        <w:rPr>
          <w:rFonts w:cs="Arial"/>
          <w:sz w:val="20"/>
          <w:szCs w:val="16"/>
        </w:rPr>
        <w:t xml:space="preserve">0° C to </w:t>
      </w:r>
      <w:r>
        <w:rPr>
          <w:rFonts w:cs="Arial"/>
          <w:sz w:val="20"/>
          <w:szCs w:val="16"/>
        </w:rPr>
        <w:t>60</w:t>
      </w:r>
      <w:r w:rsidRPr="003327DE">
        <w:rPr>
          <w:rFonts w:cs="Arial"/>
          <w:sz w:val="20"/>
          <w:szCs w:val="16"/>
        </w:rPr>
        <w:t>° C (</w:t>
      </w:r>
      <w:r>
        <w:rPr>
          <w:rFonts w:cs="Arial"/>
          <w:sz w:val="20"/>
          <w:szCs w:val="16"/>
        </w:rPr>
        <w:t>-</w:t>
      </w:r>
      <w:r w:rsidRPr="001C3C9D">
        <w:rPr>
          <w:rFonts w:eastAsia="맑은 고딕" w:cs="Arial" w:hint="eastAsia"/>
          <w:sz w:val="20"/>
          <w:szCs w:val="16"/>
          <w:lang w:eastAsia="ko-KR"/>
        </w:rPr>
        <w:t>22</w:t>
      </w:r>
      <w:r w:rsidRPr="003327DE">
        <w:rPr>
          <w:rFonts w:cs="Arial"/>
          <w:sz w:val="20"/>
          <w:szCs w:val="16"/>
        </w:rPr>
        <w:t>° F to 1</w:t>
      </w:r>
      <w:r>
        <w:rPr>
          <w:rFonts w:cs="Arial"/>
          <w:sz w:val="20"/>
          <w:szCs w:val="16"/>
        </w:rPr>
        <w:t>40</w:t>
      </w:r>
      <w:r w:rsidRPr="003327DE">
        <w:rPr>
          <w:rFonts w:cs="Arial"/>
          <w:sz w:val="20"/>
          <w:szCs w:val="16"/>
        </w:rPr>
        <w:t>° F)</w:t>
      </w:r>
      <w:r>
        <w:rPr>
          <w:rFonts w:cs="Arial"/>
          <w:sz w:val="20"/>
          <w:szCs w:val="16"/>
        </w:rPr>
        <w:t>, Intermittent</w:t>
      </w:r>
    </w:p>
    <w:p w14:paraId="306EEDC8" w14:textId="40A5B55B" w:rsidR="00443C63" w:rsidRDefault="00443C63" w:rsidP="00595BB4">
      <w:pPr>
        <w:pStyle w:val="StyleDefaultComplex10pt"/>
        <w:spacing w:before="60" w:after="0" w:line="276" w:lineRule="auto"/>
        <w:ind w:left="4320"/>
        <w:jc w:val="both"/>
        <w:rPr>
          <w:rFonts w:cs="Arial"/>
          <w:sz w:val="20"/>
          <w:szCs w:val="16"/>
        </w:rPr>
      </w:pPr>
      <w:r w:rsidRPr="00443C63">
        <w:rPr>
          <w:rFonts w:cs="Arial"/>
          <w:sz w:val="20"/>
          <w:szCs w:val="16"/>
        </w:rPr>
        <w:t>Less than 95% RH(Non-condensing)</w:t>
      </w:r>
    </w:p>
    <w:p w14:paraId="1E7C0712" w14:textId="77777777" w:rsidR="00595BB4" w:rsidRPr="007063B6" w:rsidRDefault="00595BB4" w:rsidP="00595BB4">
      <w:pPr>
        <w:pStyle w:val="StyleDefaultComplex10pt"/>
        <w:spacing w:before="60" w:after="0" w:line="276" w:lineRule="auto"/>
        <w:ind w:left="4320"/>
        <w:jc w:val="both"/>
        <w:rPr>
          <w:rFonts w:cs="Arial"/>
          <w:sz w:val="20"/>
          <w:szCs w:val="16"/>
        </w:rPr>
      </w:pPr>
      <w:r>
        <w:rPr>
          <w:rFonts w:cs="Arial"/>
          <w:sz w:val="20"/>
          <w:szCs w:val="16"/>
        </w:rPr>
        <w:t xml:space="preserve">*Start up should be done at above </w:t>
      </w:r>
      <w:r w:rsidRPr="003327DE">
        <w:rPr>
          <w:rFonts w:cs="Arial"/>
          <w:sz w:val="20"/>
          <w:szCs w:val="16"/>
        </w:rPr>
        <w:t>-</w:t>
      </w:r>
      <w:r>
        <w:rPr>
          <w:rFonts w:eastAsia="맑은 고딕" w:cs="Arial"/>
          <w:sz w:val="20"/>
          <w:szCs w:val="16"/>
          <w:lang w:eastAsia="ko-KR"/>
        </w:rPr>
        <w:t>2</w:t>
      </w:r>
      <w:r w:rsidRPr="003327DE">
        <w:rPr>
          <w:rFonts w:cs="Arial"/>
          <w:sz w:val="20"/>
          <w:szCs w:val="16"/>
        </w:rPr>
        <w:t xml:space="preserve">0° C </w:t>
      </w:r>
      <w:r>
        <w:rPr>
          <w:rFonts w:cs="Arial"/>
          <w:sz w:val="20"/>
          <w:szCs w:val="16"/>
        </w:rPr>
        <w:t>(</w:t>
      </w:r>
      <w:r w:rsidRPr="003327DE">
        <w:rPr>
          <w:rFonts w:cs="Arial"/>
          <w:sz w:val="20"/>
          <w:szCs w:val="16"/>
        </w:rPr>
        <w:t>-</w:t>
      </w:r>
      <w:r>
        <w:rPr>
          <w:rFonts w:eastAsia="맑은 고딕" w:cs="Arial"/>
          <w:sz w:val="20"/>
          <w:szCs w:val="16"/>
          <w:lang w:eastAsia="ko-KR"/>
        </w:rPr>
        <w:t>35.6</w:t>
      </w:r>
      <w:r>
        <w:rPr>
          <w:rFonts w:cs="Arial"/>
          <w:sz w:val="20"/>
          <w:szCs w:val="16"/>
        </w:rPr>
        <w:t>° F)</w:t>
      </w:r>
    </w:p>
    <w:p w14:paraId="3BB41FDE" w14:textId="710E7842" w:rsidR="001E5668" w:rsidRPr="00443C63" w:rsidRDefault="001E5668" w:rsidP="00443C63">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r w:rsidR="00443C63">
        <w:rPr>
          <w:rFonts w:eastAsiaTheme="minorEastAsia" w:cs="Arial" w:hint="eastAsia"/>
          <w:color w:val="auto"/>
          <w:sz w:val="20"/>
          <w:szCs w:val="16"/>
          <w:lang w:eastAsia="ko-KR"/>
        </w:rPr>
        <w:t xml:space="preserve"> / </w:t>
      </w:r>
      <w:r w:rsidRPr="00443C63">
        <w:rPr>
          <w:rFonts w:cs="Arial"/>
          <w:color w:val="auto"/>
          <w:sz w:val="20"/>
          <w:szCs w:val="16"/>
        </w:rPr>
        <w:t>Less than 90% RH</w:t>
      </w:r>
    </w:p>
    <w:p w14:paraId="1838905A" w14:textId="77777777" w:rsidR="00595BB4" w:rsidRDefault="00595BB4" w:rsidP="00595BB4">
      <w:pPr>
        <w:pStyle w:val="StyleDefaultComplex10pt"/>
        <w:numPr>
          <w:ilvl w:val="3"/>
          <w:numId w:val="19"/>
        </w:numPr>
        <w:spacing w:before="60" w:after="0" w:line="276" w:lineRule="auto"/>
        <w:jc w:val="both"/>
        <w:rPr>
          <w:rFonts w:cs="Arial"/>
          <w:sz w:val="20"/>
          <w:szCs w:val="16"/>
        </w:rPr>
      </w:pPr>
      <w:r>
        <w:rPr>
          <w:rFonts w:cs="Arial"/>
          <w:sz w:val="20"/>
          <w:szCs w:val="16"/>
        </w:rPr>
        <w:t>Environmental Rating:</w:t>
      </w:r>
      <w:r>
        <w:rPr>
          <w:rFonts w:cs="Arial"/>
          <w:sz w:val="20"/>
          <w:szCs w:val="16"/>
        </w:rPr>
        <w:tab/>
      </w:r>
    </w:p>
    <w:p w14:paraId="4D069C6B" w14:textId="77777777" w:rsidR="00595BB4" w:rsidRDefault="00595BB4" w:rsidP="00595BB4">
      <w:pPr>
        <w:pStyle w:val="StyleDefaultComplex10pt"/>
        <w:numPr>
          <w:ilvl w:val="4"/>
          <w:numId w:val="19"/>
        </w:numPr>
        <w:spacing w:before="60" w:after="0" w:line="276" w:lineRule="auto"/>
        <w:jc w:val="both"/>
        <w:rPr>
          <w:rFonts w:cs="Arial"/>
          <w:sz w:val="20"/>
          <w:szCs w:val="16"/>
        </w:rPr>
      </w:pPr>
      <w:r>
        <w:rPr>
          <w:rFonts w:cs="Arial"/>
          <w:sz w:val="20"/>
          <w:szCs w:val="16"/>
        </w:rPr>
        <w:t>Ingress Protection</w:t>
      </w:r>
      <w:r>
        <w:rPr>
          <w:rFonts w:cs="Arial"/>
          <w:sz w:val="20"/>
          <w:szCs w:val="16"/>
        </w:rPr>
        <w:tab/>
      </w:r>
      <w:r>
        <w:rPr>
          <w:rFonts w:cs="Arial"/>
          <w:sz w:val="20"/>
          <w:szCs w:val="16"/>
        </w:rPr>
        <w:tab/>
      </w:r>
      <w:r>
        <w:rPr>
          <w:rFonts w:cs="Arial"/>
          <w:sz w:val="20"/>
          <w:szCs w:val="16"/>
        </w:rPr>
        <w:tab/>
      </w:r>
      <w:r w:rsidRPr="001C3C9D">
        <w:rPr>
          <w:rFonts w:eastAsia="맑은 고딕" w:cs="Arial" w:hint="eastAsia"/>
          <w:sz w:val="20"/>
          <w:szCs w:val="16"/>
          <w:lang w:eastAsia="ko-KR"/>
        </w:rPr>
        <w:tab/>
      </w:r>
      <w:r>
        <w:rPr>
          <w:rFonts w:cs="Arial"/>
          <w:sz w:val="20"/>
          <w:szCs w:val="16"/>
        </w:rPr>
        <w:t>IP66</w:t>
      </w:r>
    </w:p>
    <w:p w14:paraId="5D7DB8ED" w14:textId="6A83BAFA" w:rsidR="00595BB4" w:rsidRPr="00595BB4" w:rsidRDefault="00595BB4" w:rsidP="00595BB4">
      <w:pPr>
        <w:pStyle w:val="StyleDefaultComplex10pt"/>
        <w:numPr>
          <w:ilvl w:val="4"/>
          <w:numId w:val="19"/>
        </w:numPr>
        <w:spacing w:before="60" w:after="0" w:line="276" w:lineRule="auto"/>
        <w:jc w:val="both"/>
        <w:rPr>
          <w:rFonts w:cs="Arial"/>
          <w:sz w:val="20"/>
          <w:szCs w:val="16"/>
        </w:rPr>
      </w:pPr>
      <w:r>
        <w:rPr>
          <w:rFonts w:cs="Arial"/>
          <w:sz w:val="20"/>
          <w:szCs w:val="16"/>
        </w:rPr>
        <w:t>Mechanical (Vandal) Protection</w:t>
      </w:r>
      <w:r>
        <w:rPr>
          <w:rFonts w:cs="Arial"/>
          <w:sz w:val="20"/>
          <w:szCs w:val="16"/>
        </w:rPr>
        <w:tab/>
      </w:r>
      <w:r w:rsidRPr="001C3C9D">
        <w:rPr>
          <w:rFonts w:eastAsia="맑은 고딕" w:cs="Arial" w:hint="eastAsia"/>
          <w:sz w:val="20"/>
          <w:szCs w:val="16"/>
          <w:lang w:eastAsia="ko-KR"/>
        </w:rPr>
        <w:tab/>
      </w:r>
      <w:r>
        <w:rPr>
          <w:rFonts w:cs="Arial"/>
          <w:sz w:val="20"/>
          <w:szCs w:val="16"/>
        </w:rPr>
        <w:t>IK10</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14813877" w:rsidR="00250E86"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3C5FFA42" w14:textId="77777777" w:rsidR="000B05BB" w:rsidRPr="002A7429" w:rsidRDefault="000B05BB" w:rsidP="000B05BB">
      <w:pPr>
        <w:spacing w:before="120"/>
        <w:ind w:left="1418"/>
        <w:outlineLvl w:val="1"/>
        <w:rPr>
          <w:rFonts w:eastAsia="Times New Roman" w:cs="Arial"/>
          <w:szCs w:val="20"/>
        </w:rPr>
      </w:pPr>
    </w:p>
    <w:p w14:paraId="521417B3" w14:textId="77777777" w:rsidR="000B05BB" w:rsidRPr="000B05BB" w:rsidRDefault="00D832D3" w:rsidP="000B05BB">
      <w:pPr>
        <w:numPr>
          <w:ilvl w:val="1"/>
          <w:numId w:val="25"/>
        </w:numPr>
        <w:spacing w:before="120"/>
        <w:outlineLvl w:val="1"/>
        <w:rPr>
          <w:rFonts w:eastAsia="Times New Roman" w:cs="Arial"/>
          <w:b/>
          <w:szCs w:val="20"/>
        </w:rPr>
      </w:pPr>
      <w:r w:rsidRPr="002A7429">
        <w:rPr>
          <w:rFonts w:cs="Arial"/>
        </w:rPr>
        <w:t xml:space="preserve"> </w:t>
      </w:r>
      <w:r w:rsidR="000B05BB">
        <w:rPr>
          <w:b/>
        </w:rPr>
        <w:t>PROVISIONS</w:t>
      </w:r>
    </w:p>
    <w:p w14:paraId="43537C46" w14:textId="316385E3" w:rsidR="000B05BB" w:rsidRPr="000B05BB" w:rsidRDefault="000B05BB" w:rsidP="000B05BB">
      <w:pPr>
        <w:numPr>
          <w:ilvl w:val="6"/>
          <w:numId w:val="25"/>
        </w:numPr>
        <w:spacing w:before="120"/>
        <w:outlineLvl w:val="1"/>
        <w:rPr>
          <w:rFonts w:eastAsia="Times New Roman" w:cs="Arial"/>
          <w:bCs/>
          <w:szCs w:val="20"/>
        </w:rPr>
      </w:pPr>
      <w:r w:rsidRPr="000B05BB">
        <w:rPr>
          <w:rFonts w:eastAsia="Times New Roman" w:cs="Arial"/>
          <w:bCs/>
          <w:szCs w:val="20"/>
        </w:rPr>
        <w:t xml:space="preserve">Available in Hanwha Techwin Middle East and Africa Only-Code extension /KME. </w:t>
      </w:r>
    </w:p>
    <w:p w14:paraId="2E48DB5B" w14:textId="77777777" w:rsidR="004A4F41" w:rsidRPr="002A7429" w:rsidRDefault="004A4F41" w:rsidP="000B05BB">
      <w:pPr>
        <w:pStyle w:val="af3"/>
        <w:spacing w:before="60" w:line="276" w:lineRule="auto"/>
        <w:ind w:left="0"/>
        <w:rPr>
          <w:rFonts w:ascii="Arial" w:hAnsi="Arial" w:cs="Arial"/>
        </w:rPr>
      </w:pP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33E78EAF" w:rsidR="00C5777F" w:rsidRPr="004569CC" w:rsidRDefault="00564929"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w:t>
    </w:r>
    <w:r w:rsidR="00EF7E08">
      <w:rPr>
        <w:rFonts w:eastAsia="맑은 고딕" w:hint="eastAsia"/>
        <w:lang w:eastAsia="ko-KR"/>
      </w:rPr>
      <w:t>O</w:t>
    </w:r>
    <w:r w:rsidR="0082089B">
      <w:rPr>
        <w:rFonts w:eastAsia="맑은 고딕"/>
        <w:lang w:eastAsia="ko-KR"/>
      </w:rPr>
      <w:t>-7</w:t>
    </w:r>
    <w:r w:rsidR="00CB5EC2">
      <w:rPr>
        <w:rFonts w:eastAsia="맑은 고딕"/>
        <w:lang w:eastAsia="ko-KR"/>
      </w:rPr>
      <w:t>012</w:t>
    </w:r>
    <w:r w:rsidR="001E3ADA">
      <w:rPr>
        <w:rFonts w:eastAsia="맑은 고딕"/>
        <w:lang w:eastAsia="ko-KR"/>
      </w:rPr>
      <w:t>R</w:t>
    </w:r>
    <w:r w:rsidR="00E07838">
      <w:tab/>
    </w:r>
    <w:r w:rsidR="00E07838">
      <w:tab/>
    </w:r>
    <w:r w:rsidR="0082089B">
      <w:rPr>
        <w:rFonts w:eastAsia="맑은 고딕"/>
        <w:lang w:eastAsia="ko-KR"/>
      </w:rPr>
      <w:t>4</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EF7E08">
      <w:rPr>
        <w:rFonts w:eastAsia="맑은 고딕"/>
        <w:lang w:eastAsia="ko-KR"/>
      </w:rPr>
      <w:t>BULLET</w:t>
    </w:r>
    <w:r w:rsidR="001E3ADA">
      <w:rPr>
        <w:rFonts w:eastAsia="맑은 고딕"/>
        <w:lang w:eastAsia="ko-KR"/>
      </w:rPr>
      <w:t xml:space="preserve"> CAMERA</w:t>
    </w:r>
  </w:p>
  <w:p w14:paraId="169ACA23" w14:textId="1DFFC189" w:rsidR="00C5777F" w:rsidRDefault="0082089B" w:rsidP="003C72BD">
    <w:pPr>
      <w:pStyle w:val="a6"/>
      <w:tabs>
        <w:tab w:val="clear" w:pos="4320"/>
        <w:tab w:val="clear" w:pos="8640"/>
        <w:tab w:val="center" w:pos="5040"/>
        <w:tab w:val="right" w:pos="10080"/>
      </w:tabs>
    </w:pPr>
    <w:r>
      <w:rPr>
        <w:rFonts w:asciiTheme="minorEastAsia" w:eastAsiaTheme="minorEastAsia" w:hAnsiTheme="minorEastAsia" w:hint="eastAsia"/>
        <w:lang w:eastAsia="ko-KR"/>
      </w:rPr>
      <w:t>DEC</w:t>
    </w:r>
    <w:r>
      <w:t xml:space="preserve"> 2021</w:t>
    </w:r>
    <w:r w:rsidR="00C5777F">
      <w:tab/>
    </w:r>
    <w:r w:rsidR="00C5777F">
      <w:tab/>
      <w:t xml:space="preserve">Page </w:t>
    </w:r>
    <w:r w:rsidR="00C5777F">
      <w:fldChar w:fldCharType="begin"/>
    </w:r>
    <w:r w:rsidR="00C5777F">
      <w:instrText xml:space="preserve"> PAGE   \* MERGEFORMAT </w:instrText>
    </w:r>
    <w:r w:rsidR="00C5777F">
      <w:fldChar w:fldCharType="separate"/>
    </w:r>
    <w:r w:rsidR="00225C54">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288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50A3"/>
    <w:rsid w:val="00027DA3"/>
    <w:rsid w:val="00027EC2"/>
    <w:rsid w:val="00032106"/>
    <w:rsid w:val="00032812"/>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69FB"/>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05BB"/>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54"/>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0729"/>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034"/>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3C63"/>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492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5BB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4"/>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3A0"/>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089B"/>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5A1A"/>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078C"/>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5BE8"/>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1669F"/>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0C1"/>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EF7E08"/>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04FB"/>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68BA7-D017-478B-A07B-7FE98477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2783</Words>
  <Characters>15869</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18615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2020-04-07T04:33:00Z</dcterms:created>
  <dcterms:modified xsi:type="dcterms:W3CDTF">2022-02-15T09:23:00Z</dcterms:modified>
</cp:coreProperties>
</file>