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ABBDA" w14:textId="77777777" w:rsidR="004759A4" w:rsidRDefault="004759A4">
      <w:pPr>
        <w:keepNext/>
        <w:keepLines/>
        <w:tabs>
          <w:tab w:val="left" w:pos="2340"/>
        </w:tabs>
        <w:spacing w:after="0"/>
        <w:ind w:firstLine="2340"/>
        <w:rPr>
          <w:sz w:val="22"/>
          <w:szCs w:val="22"/>
        </w:rPr>
      </w:pPr>
      <w:bookmarkStart w:id="0" w:name="gjdgxs" w:colFirst="0" w:colLast="0"/>
      <w:bookmarkEnd w:id="0"/>
    </w:p>
    <w:p w14:paraId="7A357A8D" w14:textId="77777777" w:rsidR="004759A4" w:rsidRDefault="00000000">
      <w:pPr>
        <w:keepNext/>
        <w:keepLines/>
        <w:tabs>
          <w:tab w:val="left" w:pos="2340"/>
        </w:tabs>
        <w:spacing w:after="0"/>
        <w:ind w:firstLine="2250"/>
        <w:jc w:val="right"/>
        <w:rPr>
          <w:sz w:val="22"/>
          <w:szCs w:val="22"/>
        </w:rPr>
      </w:pPr>
      <w:r>
        <w:rPr>
          <w:b/>
          <w:noProof/>
          <w:sz w:val="22"/>
          <w:szCs w:val="22"/>
        </w:rPr>
        <w:drawing>
          <wp:inline distT="0" distB="0" distL="114300" distR="114300" wp14:anchorId="78927258" wp14:editId="25398C63">
            <wp:extent cx="2286000" cy="1428115"/>
            <wp:effectExtent l="0" t="0" r="0" b="0"/>
            <wp:docPr id="1" name="image1.png" descr="DW_Initials_2c_REV"/>
            <wp:cNvGraphicFramePr/>
            <a:graphic xmlns:a="http://schemas.openxmlformats.org/drawingml/2006/main">
              <a:graphicData uri="http://schemas.openxmlformats.org/drawingml/2006/picture">
                <pic:pic xmlns:pic="http://schemas.openxmlformats.org/drawingml/2006/picture">
                  <pic:nvPicPr>
                    <pic:cNvPr id="0" name="image1.png" descr="DW_Initials_2c_REV"/>
                    <pic:cNvPicPr preferRelativeResize="0"/>
                  </pic:nvPicPr>
                  <pic:blipFill>
                    <a:blip r:embed="rId7"/>
                    <a:srcRect/>
                    <a:stretch>
                      <a:fillRect/>
                    </a:stretch>
                  </pic:blipFill>
                  <pic:spPr>
                    <a:xfrm>
                      <a:off x="0" y="0"/>
                      <a:ext cx="2286000" cy="1428115"/>
                    </a:xfrm>
                    <a:prstGeom prst="rect">
                      <a:avLst/>
                    </a:prstGeom>
                    <a:ln/>
                  </pic:spPr>
                </pic:pic>
              </a:graphicData>
            </a:graphic>
          </wp:inline>
        </w:drawing>
      </w:r>
    </w:p>
    <w:p w14:paraId="70AB63B0" w14:textId="77777777" w:rsidR="004759A4" w:rsidRDefault="004759A4">
      <w:pPr>
        <w:spacing w:after="0"/>
        <w:ind w:left="2340"/>
      </w:pPr>
    </w:p>
    <w:p w14:paraId="7A1C4980" w14:textId="77777777" w:rsidR="004759A4" w:rsidRDefault="004759A4">
      <w:pPr>
        <w:pBdr>
          <w:top w:val="single" w:sz="4" w:space="1" w:color="000000"/>
          <w:left w:val="single" w:sz="4" w:space="4" w:color="000000"/>
          <w:bottom w:val="single" w:sz="4" w:space="1" w:color="000000"/>
          <w:right w:val="single" w:sz="4" w:space="4" w:color="000000"/>
        </w:pBdr>
        <w:spacing w:before="240" w:after="0" w:line="276" w:lineRule="auto"/>
        <w:ind w:left="2160"/>
      </w:pPr>
    </w:p>
    <w:p w14:paraId="2A3CA95D" w14:textId="77777777" w:rsidR="004759A4" w:rsidRDefault="00000000">
      <w:pPr>
        <w:pBdr>
          <w:top w:val="single" w:sz="4" w:space="1" w:color="000000"/>
          <w:left w:val="single" w:sz="4" w:space="4" w:color="000000"/>
          <w:bottom w:val="single" w:sz="4" w:space="1" w:color="000000"/>
          <w:right w:val="single" w:sz="4" w:space="4" w:color="000000"/>
        </w:pBdr>
        <w:spacing w:after="0" w:line="276" w:lineRule="auto"/>
        <w:ind w:left="2160"/>
        <w:rPr>
          <w:rFonts w:ascii="Times New Roman" w:eastAsia="Times New Roman" w:hAnsi="Times New Roman" w:cs="Times New Roman"/>
        </w:rPr>
      </w:pPr>
      <w:bookmarkStart w:id="1" w:name="_30j0zll" w:colFirst="0" w:colLast="0"/>
      <w:bookmarkEnd w:id="1"/>
      <w:r>
        <w:t>Digital Watchdog</w:t>
      </w:r>
      <w:r>
        <w:rPr>
          <w:vertAlign w:val="superscript"/>
        </w:rPr>
        <w:t>®</w:t>
      </w:r>
      <w:r>
        <w:t xml:space="preserve"> is a leading manufacturer of security and surveillance solutions, offering stunning image quality, advanced hardware capabilities, reliable customer support and the lowest total cost of deployment to the analog &amp; IP megapixel surveillance markets. Located in Cerritos, CA, with manufacturing facilities in Seoul, Korea, Digital Watchdog</w:t>
      </w:r>
      <w:r>
        <w:rPr>
          <w:vertAlign w:val="superscript"/>
        </w:rPr>
        <w:t>®</w:t>
      </w:r>
      <w:r>
        <w:t xml:space="preserve"> is committed to delivering powerful security solutions to its customers worldwide.</w:t>
      </w:r>
    </w:p>
    <w:p w14:paraId="743A23FB" w14:textId="77777777" w:rsidR="004759A4" w:rsidRDefault="004759A4">
      <w:pPr>
        <w:pBdr>
          <w:top w:val="single" w:sz="4" w:space="1" w:color="000000"/>
          <w:left w:val="single" w:sz="4" w:space="4" w:color="000000"/>
          <w:bottom w:val="single" w:sz="4" w:space="1" w:color="000000"/>
          <w:right w:val="single" w:sz="4" w:space="4" w:color="000000"/>
        </w:pBdr>
        <w:spacing w:after="0" w:line="276" w:lineRule="auto"/>
        <w:ind w:left="2160"/>
      </w:pPr>
    </w:p>
    <w:p w14:paraId="75835428" w14:textId="77777777" w:rsidR="004759A4" w:rsidRDefault="00000000">
      <w:pPr>
        <w:pBdr>
          <w:top w:val="single" w:sz="4" w:space="1" w:color="000000"/>
          <w:left w:val="single" w:sz="4" w:space="4" w:color="000000"/>
          <w:bottom w:val="single" w:sz="4" w:space="1" w:color="000000"/>
          <w:right w:val="single" w:sz="4" w:space="4" w:color="000000"/>
        </w:pBdr>
        <w:spacing w:after="0" w:line="276" w:lineRule="auto"/>
        <w:ind w:left="2160"/>
        <w:rPr>
          <w:rFonts w:ascii="Times New Roman" w:eastAsia="Times New Roman" w:hAnsi="Times New Roman" w:cs="Times New Roman"/>
        </w:rPr>
      </w:pPr>
      <w:r>
        <w:t xml:space="preserve">For additional information, contact: </w:t>
      </w:r>
    </w:p>
    <w:p w14:paraId="4A408C06" w14:textId="77777777" w:rsidR="004759A4" w:rsidRDefault="00000000">
      <w:pPr>
        <w:keepNext/>
        <w:keepLines/>
        <w:pBdr>
          <w:top w:val="single" w:sz="4" w:space="1" w:color="000000"/>
          <w:left w:val="single" w:sz="4" w:space="4" w:color="000000"/>
          <w:bottom w:val="single" w:sz="4" w:space="1" w:color="000000"/>
          <w:right w:val="single" w:sz="4" w:space="4" w:color="000000"/>
        </w:pBdr>
        <w:spacing w:after="0" w:line="276" w:lineRule="auto"/>
        <w:ind w:left="2160"/>
      </w:pPr>
      <w:r>
        <w:tab/>
        <w:t>Digital Watchdog</w:t>
      </w:r>
      <w:r>
        <w:rPr>
          <w:vertAlign w:val="superscript"/>
        </w:rPr>
        <w:t>®</w:t>
      </w:r>
      <w:r>
        <w:br/>
      </w:r>
      <w:r>
        <w:tab/>
        <w:t xml:space="preserve">16220 Bloomfield Avenue, </w:t>
      </w:r>
    </w:p>
    <w:p w14:paraId="2948A802" w14:textId="77777777" w:rsidR="004759A4" w:rsidRDefault="00000000">
      <w:pPr>
        <w:keepNext/>
        <w:keepLines/>
        <w:pBdr>
          <w:top w:val="single" w:sz="4" w:space="1" w:color="000000"/>
          <w:left w:val="single" w:sz="4" w:space="4" w:color="000000"/>
          <w:bottom w:val="single" w:sz="4" w:space="1" w:color="000000"/>
          <w:right w:val="single" w:sz="4" w:space="4" w:color="000000"/>
        </w:pBdr>
        <w:spacing w:after="0" w:line="276" w:lineRule="auto"/>
        <w:ind w:left="2160" w:firstLine="720"/>
      </w:pPr>
      <w:r>
        <w:t>Cerritos, California 90703 USA</w:t>
      </w:r>
    </w:p>
    <w:p w14:paraId="636228CB" w14:textId="77777777" w:rsidR="004759A4" w:rsidRDefault="00000000">
      <w:pPr>
        <w:keepNext/>
        <w:keepLines/>
        <w:pBdr>
          <w:top w:val="single" w:sz="4" w:space="1" w:color="000000"/>
          <w:left w:val="single" w:sz="4" w:space="4" w:color="000000"/>
          <w:bottom w:val="single" w:sz="4" w:space="1" w:color="000000"/>
          <w:right w:val="single" w:sz="4" w:space="4" w:color="000000"/>
        </w:pBdr>
        <w:spacing w:after="0" w:line="276" w:lineRule="auto"/>
        <w:ind w:left="2160"/>
      </w:pPr>
      <w:bookmarkStart w:id="2" w:name="_1fob9te" w:colFirst="0" w:colLast="0"/>
      <w:bookmarkEnd w:id="2"/>
      <w:r>
        <w:tab/>
        <w:t>Phone: +1 888 446-3593</w:t>
      </w:r>
    </w:p>
    <w:p w14:paraId="47C3EC4E" w14:textId="77777777" w:rsidR="004759A4" w:rsidRDefault="00000000">
      <w:pPr>
        <w:keepNext/>
        <w:keepLines/>
        <w:pBdr>
          <w:top w:val="single" w:sz="4" w:space="1" w:color="000000"/>
          <w:left w:val="single" w:sz="4" w:space="4" w:color="000000"/>
          <w:bottom w:val="single" w:sz="4" w:space="1" w:color="000000"/>
          <w:right w:val="single" w:sz="4" w:space="4" w:color="000000"/>
        </w:pBdr>
        <w:spacing w:after="0" w:line="276" w:lineRule="auto"/>
        <w:ind w:left="2160"/>
      </w:pPr>
      <w:bookmarkStart w:id="3" w:name="_3znysh7" w:colFirst="0" w:colLast="0"/>
      <w:bookmarkEnd w:id="3"/>
      <w:r>
        <w:tab/>
        <w:t>Web: www.digital-watchdog.com</w:t>
      </w:r>
    </w:p>
    <w:p w14:paraId="424D5024" w14:textId="77777777" w:rsidR="004759A4" w:rsidRDefault="00000000">
      <w:pPr>
        <w:keepNext/>
        <w:keepLines/>
        <w:pBdr>
          <w:top w:val="single" w:sz="4" w:space="1" w:color="000000"/>
          <w:left w:val="single" w:sz="4" w:space="4" w:color="000000"/>
          <w:bottom w:val="single" w:sz="4" w:space="1" w:color="000000"/>
          <w:right w:val="single" w:sz="4" w:space="4" w:color="000000"/>
        </w:pBdr>
        <w:spacing w:after="0" w:line="276" w:lineRule="auto"/>
        <w:ind w:left="2160"/>
      </w:pPr>
      <w:bookmarkStart w:id="4" w:name="_2et92p0" w:colFirst="0" w:colLast="0"/>
      <w:bookmarkEnd w:id="4"/>
      <w:r>
        <w:tab/>
        <w:t xml:space="preserve">E-mail: </w:t>
      </w:r>
      <w:r>
        <w:rPr>
          <w:color w:val="0000FF"/>
          <w:u w:val="single"/>
        </w:rPr>
        <w:t>dw-tech@digital-watchdog.com</w:t>
      </w:r>
    </w:p>
    <w:p w14:paraId="2B084CD2" w14:textId="77777777" w:rsidR="004759A4" w:rsidRDefault="004759A4">
      <w:pPr>
        <w:keepNext/>
        <w:keepLines/>
        <w:pBdr>
          <w:top w:val="single" w:sz="4" w:space="1" w:color="000000"/>
          <w:left w:val="single" w:sz="4" w:space="4" w:color="000000"/>
          <w:bottom w:val="single" w:sz="4" w:space="1" w:color="000000"/>
          <w:right w:val="single" w:sz="4" w:space="4" w:color="000000"/>
        </w:pBdr>
        <w:spacing w:after="0" w:line="276" w:lineRule="auto"/>
        <w:ind w:left="2160"/>
      </w:pPr>
    </w:p>
    <w:p w14:paraId="7877E2A9" w14:textId="77777777" w:rsidR="004759A4" w:rsidRDefault="004759A4">
      <w:pPr>
        <w:spacing w:after="0"/>
        <w:ind w:firstLine="720"/>
        <w:rPr>
          <w:sz w:val="22"/>
          <w:szCs w:val="22"/>
        </w:rPr>
      </w:pPr>
    </w:p>
    <w:p w14:paraId="2A3F6D73" w14:textId="324E1F84" w:rsidR="004759A4" w:rsidRDefault="00000000">
      <w:pPr>
        <w:spacing w:after="0"/>
        <w:ind w:firstLine="720"/>
        <w:rPr>
          <w:sz w:val="22"/>
          <w:szCs w:val="22"/>
        </w:rPr>
      </w:pPr>
      <w:r>
        <w:rPr>
          <w:b/>
          <w:sz w:val="22"/>
          <w:szCs w:val="22"/>
        </w:rPr>
        <w:t>MEGApix Ai</w:t>
      </w:r>
      <w:r w:rsidR="00C33E36">
        <w:rPr>
          <w:b/>
          <w:sz w:val="22"/>
          <w:szCs w:val="22"/>
        </w:rPr>
        <w:t xml:space="preserve"> C</w:t>
      </w:r>
      <w:r w:rsidR="00882357">
        <w:rPr>
          <w:b/>
          <w:sz w:val="22"/>
          <w:szCs w:val="22"/>
        </w:rPr>
        <w:t>loudCam</w:t>
      </w:r>
      <w:r>
        <w:rPr>
          <w:b/>
          <w:sz w:val="22"/>
          <w:szCs w:val="22"/>
        </w:rPr>
        <w:t xml:space="preserve"> </w:t>
      </w:r>
      <w:r w:rsidR="004A3534">
        <w:rPr>
          <w:b/>
          <w:sz w:val="22"/>
          <w:szCs w:val="22"/>
        </w:rPr>
        <w:t>5MP</w:t>
      </w:r>
      <w:r>
        <w:rPr>
          <w:b/>
          <w:sz w:val="22"/>
          <w:szCs w:val="22"/>
        </w:rPr>
        <w:t xml:space="preserve"> </w:t>
      </w:r>
      <w:r w:rsidR="004A3534">
        <w:rPr>
          <w:b/>
          <w:sz w:val="22"/>
          <w:szCs w:val="22"/>
        </w:rPr>
        <w:t>BULLET</w:t>
      </w:r>
      <w:r>
        <w:rPr>
          <w:b/>
          <w:sz w:val="22"/>
          <w:szCs w:val="22"/>
        </w:rPr>
        <w:t xml:space="preserve"> IP CAMERA</w:t>
      </w:r>
    </w:p>
    <w:p w14:paraId="5E569896" w14:textId="77777777" w:rsidR="004759A4" w:rsidRDefault="004759A4">
      <w:pPr>
        <w:spacing w:after="0"/>
        <w:ind w:firstLine="720"/>
        <w:rPr>
          <w:rFonts w:ascii="Times New Roman" w:eastAsia="Times New Roman" w:hAnsi="Times New Roman" w:cs="Times New Roman"/>
        </w:rPr>
      </w:pPr>
      <w:bookmarkStart w:id="5" w:name="_tyjcwt" w:colFirst="0" w:colLast="0"/>
      <w:bookmarkEnd w:id="5"/>
    </w:p>
    <w:p w14:paraId="3B289B18" w14:textId="77777777" w:rsidR="004759A4" w:rsidRDefault="00000000">
      <w:pPr>
        <w:keepNext/>
        <w:keepLines/>
        <w:spacing w:after="0"/>
        <w:ind w:firstLine="720"/>
        <w:rPr>
          <w:sz w:val="22"/>
          <w:szCs w:val="22"/>
        </w:rPr>
      </w:pPr>
      <w:bookmarkStart w:id="6" w:name="_3dy6vkm" w:colFirst="0" w:colLast="0"/>
      <w:bookmarkEnd w:id="6"/>
      <w:r>
        <w:rPr>
          <w:b/>
          <w:sz w:val="22"/>
          <w:szCs w:val="22"/>
        </w:rPr>
        <w:t>DIVISION 28 – ELECTRONIC SAFETY AND SECURITY</w:t>
      </w:r>
    </w:p>
    <w:p w14:paraId="1FD2B113" w14:textId="77777777" w:rsidR="004759A4" w:rsidRDefault="00000000">
      <w:pPr>
        <w:spacing w:before="120"/>
        <w:ind w:firstLine="720"/>
        <w:rPr>
          <w:sz w:val="22"/>
          <w:szCs w:val="22"/>
        </w:rPr>
      </w:pPr>
      <w:r>
        <w:rPr>
          <w:b/>
          <w:sz w:val="22"/>
          <w:szCs w:val="22"/>
        </w:rPr>
        <w:t xml:space="preserve">28 20 00 </w:t>
      </w:r>
      <w:r>
        <w:rPr>
          <w:b/>
          <w:sz w:val="22"/>
          <w:szCs w:val="22"/>
        </w:rPr>
        <w:tab/>
        <w:t>Video Surveillance</w:t>
      </w:r>
    </w:p>
    <w:p w14:paraId="70DFF912" w14:textId="77777777" w:rsidR="004759A4" w:rsidRDefault="00000000">
      <w:pPr>
        <w:spacing w:before="120"/>
        <w:ind w:firstLine="720"/>
        <w:rPr>
          <w:sz w:val="22"/>
          <w:szCs w:val="22"/>
        </w:rPr>
      </w:pPr>
      <w:r>
        <w:rPr>
          <w:b/>
          <w:sz w:val="22"/>
          <w:szCs w:val="22"/>
        </w:rPr>
        <w:t xml:space="preserve">28 21 00 </w:t>
      </w:r>
      <w:r>
        <w:rPr>
          <w:b/>
          <w:sz w:val="22"/>
          <w:szCs w:val="22"/>
        </w:rPr>
        <w:tab/>
        <w:t>Surveillance Cameras</w:t>
      </w:r>
    </w:p>
    <w:p w14:paraId="5B631934" w14:textId="77777777" w:rsidR="004759A4" w:rsidRDefault="00000000">
      <w:pPr>
        <w:spacing w:before="120"/>
        <w:ind w:firstLine="720"/>
        <w:rPr>
          <w:sz w:val="22"/>
          <w:szCs w:val="22"/>
        </w:rPr>
      </w:pPr>
      <w:r>
        <w:rPr>
          <w:b/>
          <w:sz w:val="22"/>
          <w:szCs w:val="22"/>
        </w:rPr>
        <w:t>28 21 13</w:t>
      </w:r>
      <w:r>
        <w:rPr>
          <w:b/>
          <w:sz w:val="22"/>
          <w:szCs w:val="22"/>
        </w:rPr>
        <w:tab/>
        <w:t>IP Cameras</w:t>
      </w:r>
    </w:p>
    <w:p w14:paraId="03CACEDD" w14:textId="77777777" w:rsidR="004759A4" w:rsidRDefault="004759A4">
      <w:pPr>
        <w:spacing w:before="120"/>
        <w:ind w:firstLine="720"/>
        <w:rPr>
          <w:sz w:val="22"/>
          <w:szCs w:val="22"/>
        </w:rPr>
      </w:pPr>
    </w:p>
    <w:p w14:paraId="166EA823" w14:textId="77777777" w:rsidR="004759A4" w:rsidRDefault="00000000">
      <w:pPr>
        <w:spacing w:before="120"/>
        <w:ind w:firstLine="720"/>
        <w:rPr>
          <w:sz w:val="22"/>
          <w:szCs w:val="22"/>
        </w:rPr>
      </w:pPr>
      <w:r>
        <w:rPr>
          <w:b/>
          <w:sz w:val="22"/>
          <w:szCs w:val="22"/>
        </w:rPr>
        <w:t>Notes to Specifier:</w:t>
      </w:r>
    </w:p>
    <w:p w14:paraId="2E3514DE" w14:textId="77777777" w:rsidR="004759A4" w:rsidRDefault="00000000">
      <w:pPr>
        <w:spacing w:after="0" w:line="276" w:lineRule="auto"/>
        <w:ind w:left="720"/>
      </w:pPr>
      <w:bookmarkStart w:id="7" w:name="_1t3h5sf" w:colFirst="0" w:colLast="0"/>
      <w:bookmarkEnd w:id="7"/>
      <w:r>
        <w:t xml:space="preserve">1. Where several alternative parameters or specifications exist or where the specifier has the option of inserting text, such choices are presented in </w:t>
      </w:r>
      <w:r>
        <w:rPr>
          <w:b/>
        </w:rPr>
        <w:t>&lt;bold text&gt;.</w:t>
      </w:r>
    </w:p>
    <w:p w14:paraId="456E4D6F" w14:textId="77777777" w:rsidR="004759A4" w:rsidRDefault="00000000">
      <w:pPr>
        <w:spacing w:before="120" w:after="0" w:line="276" w:lineRule="auto"/>
        <w:ind w:left="720"/>
      </w:pPr>
      <w:r>
        <w:t xml:space="preserve">2. Explanatory notes and comments are presented in </w:t>
      </w:r>
      <w:r>
        <w:rPr>
          <w:b/>
          <w:color w:val="7030A0"/>
          <w:sz w:val="22"/>
          <w:szCs w:val="22"/>
        </w:rPr>
        <w:t>colored</w:t>
      </w:r>
      <w:r>
        <w:rPr>
          <w:sz w:val="22"/>
          <w:szCs w:val="22"/>
        </w:rPr>
        <w:t xml:space="preserve"> </w:t>
      </w:r>
      <w:r>
        <w:t>text.</w:t>
      </w:r>
    </w:p>
    <w:p w14:paraId="339D6B6C" w14:textId="77777777" w:rsidR="004759A4" w:rsidRDefault="00000000">
      <w:pPr>
        <w:spacing w:before="120" w:after="0" w:line="276" w:lineRule="auto"/>
        <w:ind w:left="720"/>
      </w:pPr>
      <w:r>
        <w:t>3. CSI MasterFormat 2016 incorporates numerous significant changes affecting electronic safety and security. This document is written to provide flexibility in using either format, although the adoption of MasterFormat 2016 is encouraged. The following is a guide to the MasterFormat numbers relevant to the product referenced in this specification.</w:t>
      </w:r>
    </w:p>
    <w:p w14:paraId="392EEEBE" w14:textId="77777777" w:rsidR="004759A4" w:rsidRDefault="00000000">
      <w:pPr>
        <w:spacing w:before="120" w:after="0" w:line="276" w:lineRule="auto"/>
        <w:ind w:left="720"/>
      </w:pPr>
      <w:r>
        <w:t xml:space="preserve">4. MasterFormat 2014 Specification Category: </w:t>
      </w:r>
    </w:p>
    <w:p w14:paraId="5889C710" w14:textId="77777777" w:rsidR="004759A4" w:rsidRDefault="00000000">
      <w:pPr>
        <w:spacing w:before="120" w:after="0" w:line="276" w:lineRule="auto"/>
        <w:ind w:left="720" w:firstLine="720"/>
      </w:pPr>
      <w:r>
        <w:t>28 23 29 - Video Surveillance Remote Devices and Sensors</w:t>
      </w:r>
    </w:p>
    <w:p w14:paraId="38A69B10" w14:textId="77777777" w:rsidR="004759A4" w:rsidRDefault="004759A4">
      <w:pPr>
        <w:spacing w:line="276" w:lineRule="auto"/>
        <w:rPr>
          <w:sz w:val="22"/>
          <w:szCs w:val="22"/>
        </w:rPr>
      </w:pPr>
    </w:p>
    <w:p w14:paraId="6A977E04" w14:textId="5611B431" w:rsidR="004759A4" w:rsidRDefault="00000000">
      <w:pPr>
        <w:spacing w:after="0"/>
        <w:jc w:val="center"/>
        <w:rPr>
          <w:sz w:val="22"/>
          <w:szCs w:val="22"/>
        </w:rPr>
      </w:pPr>
      <w:r>
        <w:rPr>
          <w:b/>
          <w:sz w:val="22"/>
          <w:szCs w:val="22"/>
        </w:rPr>
        <w:lastRenderedPageBreak/>
        <w:t>5</w:t>
      </w:r>
      <w:r w:rsidR="007B462A" w:rsidRPr="007B462A">
        <w:rPr>
          <w:b/>
          <w:sz w:val="22"/>
          <w:szCs w:val="22"/>
        </w:rPr>
        <w:t xml:space="preserve"> </w:t>
      </w:r>
      <w:r w:rsidR="007B462A">
        <w:rPr>
          <w:b/>
          <w:sz w:val="22"/>
          <w:szCs w:val="22"/>
        </w:rPr>
        <w:t xml:space="preserve">MP </w:t>
      </w:r>
      <w:r w:rsidR="00882357">
        <w:rPr>
          <w:b/>
          <w:sz w:val="22"/>
          <w:szCs w:val="22"/>
        </w:rPr>
        <w:t xml:space="preserve">Bullet AI IP camera with </w:t>
      </w:r>
      <w:r w:rsidR="007B462A">
        <w:rPr>
          <w:b/>
          <w:sz w:val="22"/>
          <w:szCs w:val="22"/>
        </w:rPr>
        <w:t xml:space="preserve">Automatic </w:t>
      </w:r>
      <w:r w:rsidR="00E3649F">
        <w:rPr>
          <w:b/>
          <w:sz w:val="22"/>
          <w:szCs w:val="22"/>
        </w:rPr>
        <w:t>license</w:t>
      </w:r>
      <w:r w:rsidR="007B462A">
        <w:rPr>
          <w:b/>
          <w:sz w:val="22"/>
          <w:szCs w:val="22"/>
        </w:rPr>
        <w:t>-plate (A</w:t>
      </w:r>
      <w:r w:rsidR="00E3649F">
        <w:rPr>
          <w:b/>
          <w:sz w:val="22"/>
          <w:szCs w:val="22"/>
        </w:rPr>
        <w:t>L</w:t>
      </w:r>
      <w:r w:rsidR="007B462A">
        <w:rPr>
          <w:b/>
          <w:sz w:val="22"/>
          <w:szCs w:val="22"/>
        </w:rPr>
        <w:t>PR)</w:t>
      </w:r>
      <w:r w:rsidR="00882357">
        <w:rPr>
          <w:b/>
          <w:sz w:val="22"/>
          <w:szCs w:val="22"/>
        </w:rPr>
        <w:t>,</w:t>
      </w:r>
      <w:r w:rsidR="007B462A">
        <w:rPr>
          <w:b/>
          <w:sz w:val="22"/>
          <w:szCs w:val="22"/>
        </w:rPr>
        <w:t xml:space="preserve"> Make, Model and Color</w:t>
      </w:r>
      <w:r w:rsidR="00882357">
        <w:rPr>
          <w:b/>
          <w:sz w:val="22"/>
          <w:szCs w:val="22"/>
        </w:rPr>
        <w:t xml:space="preserve"> (MMCR) Recognition</w:t>
      </w:r>
    </w:p>
    <w:p w14:paraId="50CA4B0D" w14:textId="77777777" w:rsidR="004759A4" w:rsidRDefault="00000000">
      <w:pPr>
        <w:numPr>
          <w:ilvl w:val="0"/>
          <w:numId w:val="4"/>
        </w:numPr>
        <w:spacing w:before="240" w:after="240" w:line="276" w:lineRule="auto"/>
        <w:ind w:left="907" w:hanging="907"/>
        <w:jc w:val="both"/>
      </w:pPr>
      <w:r>
        <w:rPr>
          <w:b/>
        </w:rPr>
        <w:t xml:space="preserve">  GENERAL</w:t>
      </w:r>
    </w:p>
    <w:p w14:paraId="7BAE0544" w14:textId="77777777" w:rsidR="004759A4" w:rsidRDefault="00000000">
      <w:pPr>
        <w:numPr>
          <w:ilvl w:val="1"/>
          <w:numId w:val="3"/>
        </w:numPr>
        <w:pBdr>
          <w:top w:val="nil"/>
          <w:left w:val="nil"/>
          <w:bottom w:val="nil"/>
          <w:right w:val="nil"/>
          <w:between w:val="nil"/>
        </w:pBdr>
        <w:spacing w:before="120" w:line="276" w:lineRule="auto"/>
        <w:rPr>
          <w:color w:val="000000"/>
        </w:rPr>
      </w:pPr>
      <w:bookmarkStart w:id="8" w:name="_4d34og8" w:colFirst="0" w:colLast="0"/>
      <w:bookmarkEnd w:id="8"/>
      <w:r>
        <w:rPr>
          <w:b/>
          <w:color w:val="000000"/>
        </w:rPr>
        <w:t>SUMMARY</w:t>
      </w:r>
    </w:p>
    <w:p w14:paraId="2601094F" w14:textId="6EFCF018" w:rsidR="00C33E36" w:rsidRDefault="00C33E36" w:rsidP="00C33E36">
      <w:pPr>
        <w:numPr>
          <w:ilvl w:val="2"/>
          <w:numId w:val="3"/>
        </w:numPr>
        <w:pBdr>
          <w:top w:val="nil"/>
          <w:left w:val="nil"/>
          <w:bottom w:val="nil"/>
          <w:right w:val="nil"/>
          <w:between w:val="nil"/>
        </w:pBdr>
        <w:spacing w:before="120" w:after="0"/>
        <w:rPr>
          <w:color w:val="000000"/>
        </w:rPr>
      </w:pPr>
      <w:r>
        <w:rPr>
          <w:color w:val="000000"/>
        </w:rPr>
        <w:t xml:space="preserve">The section </w:t>
      </w:r>
      <w:r w:rsidR="00882357">
        <w:rPr>
          <w:color w:val="000000"/>
        </w:rPr>
        <w:t>features a 4K high-definition outdoor IP video camera with an embedded Video Management System (VMS) server software ("IP edge camera") housed in a vandal-resistant, IP-67 rated, and IK10 impact-resistant bullet-style enclosure</w:t>
      </w:r>
      <w:r>
        <w:rPr>
          <w:color w:val="000000"/>
        </w:rPr>
        <w:t>.</w:t>
      </w:r>
    </w:p>
    <w:p w14:paraId="315A3246" w14:textId="55A2662D" w:rsidR="004759A4" w:rsidRDefault="00000000">
      <w:pPr>
        <w:numPr>
          <w:ilvl w:val="2"/>
          <w:numId w:val="3"/>
        </w:numPr>
        <w:pBdr>
          <w:top w:val="nil"/>
          <w:left w:val="nil"/>
          <w:bottom w:val="nil"/>
          <w:right w:val="nil"/>
          <w:between w:val="nil"/>
        </w:pBdr>
        <w:spacing w:before="120" w:after="0"/>
        <w:rPr>
          <w:color w:val="000000"/>
        </w:rPr>
      </w:pPr>
      <w:r>
        <w:rPr>
          <w:color w:val="000000"/>
        </w:rPr>
        <w:t xml:space="preserve">Product - A high-definition IP </w:t>
      </w:r>
      <w:r w:rsidR="009B4E2F">
        <w:rPr>
          <w:color w:val="000000"/>
        </w:rPr>
        <w:t>bullet</w:t>
      </w:r>
      <w:r>
        <w:rPr>
          <w:color w:val="000000"/>
        </w:rPr>
        <w:t xml:space="preserve"> camera, based on H.265, H.264</w:t>
      </w:r>
      <w:r>
        <w:t>,</w:t>
      </w:r>
      <w:r>
        <w:rPr>
          <w:color w:val="000000"/>
        </w:rPr>
        <w:t xml:space="preserve"> and MJPEG compression, capable of dual streaming 30fps at resolutions up to </w:t>
      </w:r>
      <w:r w:rsidR="009B4E2F" w:rsidRPr="009B4E2F">
        <w:t>2592(H) X 1944(V)</w:t>
      </w:r>
      <w:r>
        <w:rPr>
          <w:color w:val="000000"/>
        </w:rPr>
        <w:t xml:space="preserve">, with </w:t>
      </w:r>
      <w:r w:rsidR="009B4E2F">
        <w:rPr>
          <w:color w:val="000000"/>
        </w:rPr>
        <w:t xml:space="preserve">Star-Light Plus™ </w:t>
      </w:r>
      <w:r>
        <w:rPr>
          <w:color w:val="000000"/>
        </w:rPr>
        <w:t xml:space="preserve">color in near-total darkness technology and a </w:t>
      </w:r>
      <w:r>
        <w:t>6</w:t>
      </w:r>
      <w:r>
        <w:rPr>
          <w:color w:val="000000"/>
        </w:rPr>
        <w:t xml:space="preserve"> ~ </w:t>
      </w:r>
      <w:r>
        <w:t>50</w:t>
      </w:r>
      <w:r>
        <w:rPr>
          <w:color w:val="000000"/>
        </w:rPr>
        <w:t xml:space="preserve">mm vari-focal lens in a </w:t>
      </w:r>
      <w:r w:rsidR="009B4E2F">
        <w:rPr>
          <w:color w:val="000000"/>
        </w:rPr>
        <w:t xml:space="preserve">bullet </w:t>
      </w:r>
      <w:r>
        <w:rPr>
          <w:color w:val="000000"/>
        </w:rPr>
        <w:t>housing</w:t>
      </w:r>
      <w:r w:rsidR="00C33E36" w:rsidRPr="00203257">
        <w:t>, with embedded video management server software</w:t>
      </w:r>
      <w:r>
        <w:rPr>
          <w:color w:val="000000"/>
        </w:rPr>
        <w:t>.</w:t>
      </w:r>
    </w:p>
    <w:p w14:paraId="6C47641F" w14:textId="62A844F4" w:rsidR="004759A4" w:rsidRDefault="00000000">
      <w:pPr>
        <w:numPr>
          <w:ilvl w:val="2"/>
          <w:numId w:val="3"/>
        </w:numPr>
        <w:pBdr>
          <w:top w:val="nil"/>
          <w:left w:val="nil"/>
          <w:bottom w:val="nil"/>
          <w:right w:val="nil"/>
          <w:between w:val="nil"/>
        </w:pBdr>
        <w:spacing w:before="120" w:after="0"/>
        <w:rPr>
          <w:color w:val="000000"/>
        </w:rPr>
      </w:pPr>
      <w:r>
        <w:rPr>
          <w:color w:val="000000"/>
        </w:rPr>
        <w:t xml:space="preserve">The MEGApix Ai cameras </w:t>
      </w:r>
      <w:r w:rsidR="00882357">
        <w:rPr>
          <w:color w:val="000000"/>
        </w:rPr>
        <w:t>feature an edge-based AI engine with real-time object classification, enabling</w:t>
      </w:r>
      <w:r>
        <w:rPr>
          <w:color w:val="000000"/>
        </w:rPr>
        <w:t xml:space="preserve"> intelligent video solutions.</w:t>
      </w:r>
    </w:p>
    <w:p w14:paraId="4F0DB9B5" w14:textId="43617838" w:rsidR="007B462A" w:rsidRPr="00E3649F" w:rsidRDefault="009B4E2F" w:rsidP="007B462A">
      <w:pPr>
        <w:numPr>
          <w:ilvl w:val="2"/>
          <w:numId w:val="3"/>
        </w:numPr>
        <w:pBdr>
          <w:top w:val="nil"/>
          <w:left w:val="nil"/>
          <w:bottom w:val="nil"/>
          <w:right w:val="nil"/>
          <w:between w:val="nil"/>
        </w:pBdr>
        <w:spacing w:before="120" w:after="0"/>
        <w:rPr>
          <w:color w:val="000000"/>
        </w:rPr>
      </w:pPr>
      <w:r w:rsidRPr="00E3649F">
        <w:rPr>
          <w:color w:val="000000"/>
        </w:rPr>
        <w:t xml:space="preserve">The camera shall </w:t>
      </w:r>
      <w:r w:rsidR="004A68EE">
        <w:rPr>
          <w:color w:val="000000"/>
        </w:rPr>
        <w:t>include a pre</w:t>
      </w:r>
      <w:r w:rsidR="00882357">
        <w:rPr>
          <w:color w:val="000000"/>
        </w:rPr>
        <w:t>-installed Automatic License Plate Recognition (ALPR) plug-in with make, model, and color (MMCR) information</w:t>
      </w:r>
      <w:r w:rsidR="00E3649F">
        <w:rPr>
          <w:color w:val="000000"/>
        </w:rPr>
        <w:t>.</w:t>
      </w:r>
      <w:r w:rsidR="007B462A" w:rsidRPr="00E3649F">
        <w:rPr>
          <w:color w:val="000000"/>
        </w:rPr>
        <w:t xml:space="preserve"> </w:t>
      </w:r>
    </w:p>
    <w:p w14:paraId="09D8D80D" w14:textId="77777777" w:rsidR="004759A4" w:rsidRDefault="00000000">
      <w:pPr>
        <w:numPr>
          <w:ilvl w:val="2"/>
          <w:numId w:val="3"/>
        </w:numPr>
        <w:pBdr>
          <w:top w:val="nil"/>
          <w:left w:val="nil"/>
          <w:bottom w:val="nil"/>
          <w:right w:val="nil"/>
          <w:between w:val="nil"/>
        </w:pBdr>
        <w:spacing w:before="120" w:after="0" w:line="276" w:lineRule="auto"/>
        <w:rPr>
          <w:color w:val="000000"/>
        </w:rPr>
      </w:pPr>
      <w:r>
        <w:rPr>
          <w:color w:val="000000"/>
        </w:rPr>
        <w:t>Related Requirements</w:t>
      </w:r>
    </w:p>
    <w:p w14:paraId="5EE515A8" w14:textId="77777777"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27 15 01.13 – Video Surveillance Communications Conductors and Cables</w:t>
      </w:r>
    </w:p>
    <w:p w14:paraId="157CAAF2" w14:textId="77777777"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 xml:space="preserve">28 05 03 – Safety and Security Network Communications Equipment </w:t>
      </w:r>
    </w:p>
    <w:p w14:paraId="6AB6C261" w14:textId="77777777"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28 05 19 – Storage Appliances for Electronic Safety and Security</w:t>
      </w:r>
    </w:p>
    <w:p w14:paraId="004BF37C" w14:textId="77777777"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28 06 20 – Schedules for Video Surveillance</w:t>
      </w:r>
    </w:p>
    <w:p w14:paraId="7CC89344" w14:textId="77777777"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 xml:space="preserve">28 23 00 – Video Management System </w:t>
      </w:r>
    </w:p>
    <w:p w14:paraId="35C692E3" w14:textId="77777777" w:rsidR="004759A4" w:rsidRDefault="00000000">
      <w:pPr>
        <w:numPr>
          <w:ilvl w:val="1"/>
          <w:numId w:val="3"/>
        </w:numPr>
        <w:pBdr>
          <w:top w:val="nil"/>
          <w:left w:val="nil"/>
          <w:bottom w:val="nil"/>
          <w:right w:val="nil"/>
          <w:between w:val="nil"/>
        </w:pBdr>
        <w:spacing w:before="120" w:line="276" w:lineRule="auto"/>
        <w:rPr>
          <w:color w:val="000000"/>
        </w:rPr>
      </w:pPr>
      <w:r>
        <w:rPr>
          <w:b/>
          <w:color w:val="000000"/>
        </w:rPr>
        <w:t>REFERENCES</w:t>
      </w:r>
    </w:p>
    <w:p w14:paraId="1DFDE802" w14:textId="77777777" w:rsidR="004759A4" w:rsidRDefault="00000000">
      <w:pPr>
        <w:numPr>
          <w:ilvl w:val="2"/>
          <w:numId w:val="3"/>
        </w:numPr>
        <w:pBdr>
          <w:top w:val="nil"/>
          <w:left w:val="nil"/>
          <w:bottom w:val="nil"/>
          <w:right w:val="nil"/>
          <w:between w:val="nil"/>
        </w:pBdr>
        <w:spacing w:before="120" w:after="0" w:line="276" w:lineRule="auto"/>
        <w:rPr>
          <w:color w:val="000000"/>
        </w:rPr>
      </w:pPr>
      <w:r>
        <w:rPr>
          <w:color w:val="000000"/>
        </w:rPr>
        <w:t>Abbreviations</w:t>
      </w:r>
    </w:p>
    <w:p w14:paraId="30BA4A87" w14:textId="2B3CD0A7"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AGC</w:t>
      </w:r>
      <w:r w:rsidR="009B4E2F">
        <w:rPr>
          <w:color w:val="000000"/>
        </w:rPr>
        <w:t xml:space="preserve"> – </w:t>
      </w:r>
      <w:r>
        <w:rPr>
          <w:color w:val="000000"/>
        </w:rPr>
        <w:t>Automatic Gain Control</w:t>
      </w:r>
    </w:p>
    <w:p w14:paraId="312284C3" w14:textId="29B28EFB" w:rsidR="009B4E2F" w:rsidRDefault="009B4E2F">
      <w:pPr>
        <w:numPr>
          <w:ilvl w:val="3"/>
          <w:numId w:val="3"/>
        </w:numPr>
        <w:pBdr>
          <w:top w:val="nil"/>
          <w:left w:val="nil"/>
          <w:bottom w:val="nil"/>
          <w:right w:val="nil"/>
          <w:between w:val="nil"/>
        </w:pBdr>
        <w:spacing w:before="60" w:after="0" w:line="276" w:lineRule="auto"/>
        <w:rPr>
          <w:color w:val="000000"/>
        </w:rPr>
      </w:pPr>
      <w:r>
        <w:rPr>
          <w:color w:val="000000"/>
        </w:rPr>
        <w:t>A</w:t>
      </w:r>
      <w:r w:rsidR="00B85989">
        <w:rPr>
          <w:color w:val="000000"/>
        </w:rPr>
        <w:t>L</w:t>
      </w:r>
      <w:r>
        <w:rPr>
          <w:color w:val="000000"/>
        </w:rPr>
        <w:t xml:space="preserve">PR – </w:t>
      </w:r>
      <w:r w:rsidRPr="009B4E2F">
        <w:rPr>
          <w:color w:val="000000"/>
        </w:rPr>
        <w:t xml:space="preserve">Automatic </w:t>
      </w:r>
      <w:r w:rsidR="00B85989">
        <w:rPr>
          <w:color w:val="000000"/>
        </w:rPr>
        <w:t>license</w:t>
      </w:r>
      <w:r w:rsidRPr="009B4E2F">
        <w:rPr>
          <w:color w:val="000000"/>
        </w:rPr>
        <w:t>-plate recognition</w:t>
      </w:r>
    </w:p>
    <w:p w14:paraId="75C9E08D" w14:textId="515E7E5D"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ARP</w:t>
      </w:r>
      <w:bookmarkStart w:id="9" w:name="_Hlk155613743"/>
      <w:r>
        <w:rPr>
          <w:color w:val="000000"/>
        </w:rPr>
        <w:t xml:space="preserve"> – </w:t>
      </w:r>
      <w:bookmarkEnd w:id="9"/>
      <w:r>
        <w:rPr>
          <w:color w:val="000000"/>
        </w:rPr>
        <w:t>Address Resolution Protocol</w:t>
      </w:r>
    </w:p>
    <w:p w14:paraId="5CB87450" w14:textId="1EDF44F8"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AWB</w:t>
      </w:r>
      <w:r w:rsidR="009B4E2F">
        <w:rPr>
          <w:color w:val="000000"/>
        </w:rPr>
        <w:t xml:space="preserve"> – </w:t>
      </w:r>
      <w:r>
        <w:rPr>
          <w:color w:val="000000"/>
        </w:rPr>
        <w:t>Automatic White Balance</w:t>
      </w:r>
    </w:p>
    <w:p w14:paraId="2B52FAE7" w14:textId="77777777"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BLC – Backlight compression</w:t>
      </w:r>
    </w:p>
    <w:p w14:paraId="29704197" w14:textId="122CDDE3"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DHCP</w:t>
      </w:r>
      <w:r w:rsidR="009B4E2F">
        <w:rPr>
          <w:color w:val="000000"/>
        </w:rPr>
        <w:t xml:space="preserve"> – </w:t>
      </w:r>
      <w:r>
        <w:rPr>
          <w:color w:val="000000"/>
        </w:rPr>
        <w:t>Dynamic Host Configuration Protocol</w:t>
      </w:r>
    </w:p>
    <w:p w14:paraId="5291173E" w14:textId="77777777"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DNR – Digital Noise Reduction</w:t>
      </w:r>
    </w:p>
    <w:p w14:paraId="23359A1D" w14:textId="58807016"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DNS</w:t>
      </w:r>
      <w:r w:rsidR="009B4E2F">
        <w:rPr>
          <w:color w:val="000000"/>
        </w:rPr>
        <w:t xml:space="preserve"> – </w:t>
      </w:r>
      <w:r>
        <w:rPr>
          <w:color w:val="000000"/>
        </w:rPr>
        <w:t>Domain Name Server</w:t>
      </w:r>
    </w:p>
    <w:p w14:paraId="5A661649" w14:textId="77777777"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DDNS – Dynamic Domain Name Server</w:t>
      </w:r>
    </w:p>
    <w:p w14:paraId="1971E0DD" w14:textId="7A64BEF3"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fps</w:t>
      </w:r>
      <w:r w:rsidR="009B4E2F">
        <w:rPr>
          <w:color w:val="000000"/>
        </w:rPr>
        <w:t xml:space="preserve"> – </w:t>
      </w:r>
      <w:r>
        <w:rPr>
          <w:color w:val="000000"/>
        </w:rPr>
        <w:t>frames per second</w:t>
      </w:r>
    </w:p>
    <w:p w14:paraId="40CC38CE" w14:textId="07DEC5CC"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FTP</w:t>
      </w:r>
      <w:r w:rsidR="009B4E2F">
        <w:rPr>
          <w:color w:val="000000"/>
        </w:rPr>
        <w:t xml:space="preserve"> – </w:t>
      </w:r>
      <w:r>
        <w:rPr>
          <w:color w:val="000000"/>
        </w:rPr>
        <w:t>File Transfer Protocol</w:t>
      </w:r>
    </w:p>
    <w:p w14:paraId="75AC0B5A" w14:textId="77777777"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GUI – Graphical User Interface</w:t>
      </w:r>
    </w:p>
    <w:p w14:paraId="7EC8FF8A" w14:textId="72B71058"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HTTP</w:t>
      </w:r>
      <w:r w:rsidR="009B4E2F">
        <w:rPr>
          <w:color w:val="000000"/>
        </w:rPr>
        <w:t xml:space="preserve"> – </w:t>
      </w:r>
      <w:r>
        <w:rPr>
          <w:color w:val="000000"/>
        </w:rPr>
        <w:t>Hypertext Transfer Protocol</w:t>
      </w:r>
    </w:p>
    <w:p w14:paraId="00005875" w14:textId="77777777"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ICMP – Internet Control Message Protocol</w:t>
      </w:r>
    </w:p>
    <w:p w14:paraId="284E35C8" w14:textId="64C80D58"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IGMP</w:t>
      </w:r>
      <w:r w:rsidR="009B4E2F">
        <w:rPr>
          <w:color w:val="000000"/>
        </w:rPr>
        <w:t xml:space="preserve"> – </w:t>
      </w:r>
      <w:r>
        <w:rPr>
          <w:color w:val="000000"/>
        </w:rPr>
        <w:t>Internet Group Management Protocol</w:t>
      </w:r>
    </w:p>
    <w:p w14:paraId="5B71F2C0" w14:textId="1390CC35"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IP</w:t>
      </w:r>
      <w:r w:rsidR="009B4E2F">
        <w:rPr>
          <w:color w:val="000000"/>
        </w:rPr>
        <w:t xml:space="preserve"> – </w:t>
      </w:r>
      <w:r>
        <w:rPr>
          <w:color w:val="000000"/>
        </w:rPr>
        <w:t>Internet Protocol</w:t>
      </w:r>
    </w:p>
    <w:p w14:paraId="3D7AA71C" w14:textId="45678650"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JPEG</w:t>
      </w:r>
      <w:r w:rsidR="009B4E2F">
        <w:rPr>
          <w:color w:val="000000"/>
        </w:rPr>
        <w:t xml:space="preserve"> – </w:t>
      </w:r>
      <w:r>
        <w:rPr>
          <w:color w:val="000000"/>
        </w:rPr>
        <w:t>Joint Photographic Experts Group</w:t>
      </w:r>
    </w:p>
    <w:p w14:paraId="2569C493" w14:textId="16A3C144"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MJPEG</w:t>
      </w:r>
      <w:r w:rsidR="009B4E2F">
        <w:rPr>
          <w:color w:val="000000"/>
        </w:rPr>
        <w:t xml:space="preserve"> – </w:t>
      </w:r>
      <w:r>
        <w:rPr>
          <w:color w:val="000000"/>
        </w:rPr>
        <w:t>Motion JPEG</w:t>
      </w:r>
    </w:p>
    <w:p w14:paraId="34DB97A6" w14:textId="43FD262B" w:rsidR="007B462A" w:rsidRDefault="007B462A">
      <w:pPr>
        <w:numPr>
          <w:ilvl w:val="3"/>
          <w:numId w:val="3"/>
        </w:numPr>
        <w:pBdr>
          <w:top w:val="nil"/>
          <w:left w:val="nil"/>
          <w:bottom w:val="nil"/>
          <w:right w:val="nil"/>
          <w:between w:val="nil"/>
        </w:pBdr>
        <w:spacing w:before="60" w:after="0" w:line="276" w:lineRule="auto"/>
        <w:rPr>
          <w:color w:val="000000"/>
        </w:rPr>
      </w:pPr>
      <w:r>
        <w:rPr>
          <w:color w:val="000000"/>
        </w:rPr>
        <w:t>MMCR – Make, Model, Color</w:t>
      </w:r>
    </w:p>
    <w:p w14:paraId="65A7085A" w14:textId="0767D178"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lastRenderedPageBreak/>
        <w:t>NTP</w:t>
      </w:r>
      <w:r w:rsidR="009B4E2F">
        <w:rPr>
          <w:color w:val="000000"/>
        </w:rPr>
        <w:t xml:space="preserve"> – </w:t>
      </w:r>
      <w:r>
        <w:rPr>
          <w:color w:val="000000"/>
        </w:rPr>
        <w:t>Network Time Protocol</w:t>
      </w:r>
    </w:p>
    <w:p w14:paraId="53F85370" w14:textId="526052D5"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PoE</w:t>
      </w:r>
      <w:r w:rsidR="009B4E2F">
        <w:rPr>
          <w:color w:val="000000"/>
        </w:rPr>
        <w:t xml:space="preserve"> – </w:t>
      </w:r>
      <w:r>
        <w:rPr>
          <w:color w:val="000000"/>
        </w:rPr>
        <w:t>Power over Ethernet</w:t>
      </w:r>
    </w:p>
    <w:p w14:paraId="79F7E4D8" w14:textId="719EA1AA"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RTP</w:t>
      </w:r>
      <w:r w:rsidR="009B4E2F">
        <w:rPr>
          <w:color w:val="000000"/>
        </w:rPr>
        <w:t xml:space="preserve"> – </w:t>
      </w:r>
      <w:r>
        <w:rPr>
          <w:color w:val="000000"/>
        </w:rPr>
        <w:t>Real-Time Transport Protocol</w:t>
      </w:r>
    </w:p>
    <w:p w14:paraId="3613337F" w14:textId="1D78BBBD"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RTSP</w:t>
      </w:r>
      <w:r w:rsidR="009B4E2F">
        <w:rPr>
          <w:color w:val="000000"/>
        </w:rPr>
        <w:t xml:space="preserve"> – </w:t>
      </w:r>
      <w:r>
        <w:rPr>
          <w:color w:val="000000"/>
        </w:rPr>
        <w:t>Real-Time Streaming Protocol</w:t>
      </w:r>
    </w:p>
    <w:p w14:paraId="19AB60E3" w14:textId="6E537255"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SMTP</w:t>
      </w:r>
      <w:r w:rsidR="009B4E2F">
        <w:rPr>
          <w:color w:val="000000"/>
        </w:rPr>
        <w:t xml:space="preserve"> – </w:t>
      </w:r>
      <w:r>
        <w:rPr>
          <w:color w:val="000000"/>
        </w:rPr>
        <w:t>Simple Mail Transfer Protocol</w:t>
      </w:r>
    </w:p>
    <w:p w14:paraId="5EB09E75" w14:textId="72F8A6B9"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TCP</w:t>
      </w:r>
      <w:r w:rsidR="009B4E2F">
        <w:rPr>
          <w:color w:val="000000"/>
        </w:rPr>
        <w:t xml:space="preserve"> – </w:t>
      </w:r>
      <w:r>
        <w:rPr>
          <w:color w:val="000000"/>
        </w:rPr>
        <w:t>Transmission Control Protocol</w:t>
      </w:r>
    </w:p>
    <w:p w14:paraId="38BBDEF9" w14:textId="56E91D47"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UDP</w:t>
      </w:r>
      <w:r w:rsidR="009B4E2F">
        <w:rPr>
          <w:color w:val="000000"/>
        </w:rPr>
        <w:t xml:space="preserve"> – </w:t>
      </w:r>
      <w:r>
        <w:rPr>
          <w:color w:val="000000"/>
        </w:rPr>
        <w:t>User Datagram Protocol</w:t>
      </w:r>
    </w:p>
    <w:p w14:paraId="1A65C296" w14:textId="662AFF66"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VMS</w:t>
      </w:r>
      <w:r w:rsidR="009B4E2F">
        <w:rPr>
          <w:color w:val="000000"/>
        </w:rPr>
        <w:t xml:space="preserve"> – </w:t>
      </w:r>
      <w:r>
        <w:rPr>
          <w:color w:val="000000"/>
        </w:rPr>
        <w:t>Video Management System</w:t>
      </w:r>
    </w:p>
    <w:p w14:paraId="4CE6BCF3" w14:textId="77777777"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WDR – Wide Dynamic Range</w:t>
      </w:r>
    </w:p>
    <w:p w14:paraId="4AEB828E" w14:textId="77777777" w:rsidR="004759A4" w:rsidRDefault="00000000">
      <w:pPr>
        <w:numPr>
          <w:ilvl w:val="2"/>
          <w:numId w:val="3"/>
        </w:numPr>
        <w:pBdr>
          <w:top w:val="nil"/>
          <w:left w:val="nil"/>
          <w:bottom w:val="nil"/>
          <w:right w:val="nil"/>
          <w:between w:val="nil"/>
        </w:pBdr>
        <w:spacing w:before="60" w:after="0" w:line="276" w:lineRule="auto"/>
        <w:rPr>
          <w:color w:val="000000"/>
        </w:rPr>
      </w:pPr>
      <w:r>
        <w:rPr>
          <w:color w:val="000000"/>
        </w:rPr>
        <w:t>Reference Standards</w:t>
      </w:r>
    </w:p>
    <w:p w14:paraId="47FC57FA" w14:textId="77777777"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Network</w:t>
      </w:r>
    </w:p>
    <w:p w14:paraId="36C7FC38" w14:textId="77777777" w:rsidR="004759A4" w:rsidRDefault="00000000">
      <w:pPr>
        <w:numPr>
          <w:ilvl w:val="4"/>
          <w:numId w:val="3"/>
        </w:numPr>
        <w:pBdr>
          <w:top w:val="nil"/>
          <w:left w:val="nil"/>
          <w:bottom w:val="nil"/>
          <w:right w:val="nil"/>
          <w:between w:val="nil"/>
        </w:pBdr>
        <w:spacing w:before="60" w:after="0" w:line="276" w:lineRule="auto"/>
      </w:pPr>
      <w:r>
        <w:rPr>
          <w:color w:val="000000"/>
        </w:rPr>
        <w:t>IEEE - 802.3 Ethernet Standards</w:t>
      </w:r>
    </w:p>
    <w:p w14:paraId="3123C77D" w14:textId="77777777"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Video</w:t>
      </w:r>
    </w:p>
    <w:p w14:paraId="44A8C367" w14:textId="77777777" w:rsidR="004759A4" w:rsidRDefault="00000000">
      <w:pPr>
        <w:numPr>
          <w:ilvl w:val="4"/>
          <w:numId w:val="3"/>
        </w:numPr>
        <w:pBdr>
          <w:top w:val="nil"/>
          <w:left w:val="nil"/>
          <w:bottom w:val="nil"/>
          <w:right w:val="nil"/>
          <w:between w:val="nil"/>
        </w:pBdr>
        <w:spacing w:before="60" w:after="0"/>
      </w:pPr>
      <w:r>
        <w:rPr>
          <w:color w:val="000000"/>
        </w:rPr>
        <w:t>ISO / IEC 14496 – MPEG-4</w:t>
      </w:r>
    </w:p>
    <w:p w14:paraId="195D1AB7" w14:textId="77777777" w:rsidR="004759A4" w:rsidRDefault="00000000">
      <w:pPr>
        <w:numPr>
          <w:ilvl w:val="5"/>
          <w:numId w:val="3"/>
        </w:numPr>
        <w:pBdr>
          <w:top w:val="nil"/>
          <w:left w:val="nil"/>
          <w:bottom w:val="nil"/>
          <w:right w:val="nil"/>
          <w:between w:val="nil"/>
        </w:pBdr>
        <w:spacing w:before="60" w:after="0"/>
        <w:rPr>
          <w:color w:val="000000"/>
        </w:rPr>
      </w:pPr>
      <w:r>
        <w:rPr>
          <w:color w:val="000000"/>
        </w:rPr>
        <w:t>ISO / IEC 14496–10, MPEG-4 Part 10 (ITU H.264)</w:t>
      </w:r>
    </w:p>
    <w:p w14:paraId="23D69F38" w14:textId="77777777" w:rsidR="004759A4" w:rsidRDefault="00000000">
      <w:pPr>
        <w:numPr>
          <w:ilvl w:val="4"/>
          <w:numId w:val="3"/>
        </w:numPr>
        <w:pBdr>
          <w:top w:val="nil"/>
          <w:left w:val="nil"/>
          <w:bottom w:val="nil"/>
          <w:right w:val="nil"/>
          <w:between w:val="nil"/>
        </w:pBdr>
        <w:spacing w:before="60" w:after="0" w:line="276" w:lineRule="auto"/>
      </w:pPr>
      <w:r>
        <w:rPr>
          <w:color w:val="000000"/>
        </w:rPr>
        <w:t>ISO / IEC 10918 – JPEG </w:t>
      </w:r>
    </w:p>
    <w:p w14:paraId="7BA6FEC8" w14:textId="77777777" w:rsidR="004759A4" w:rsidRDefault="00000000">
      <w:pPr>
        <w:numPr>
          <w:ilvl w:val="4"/>
          <w:numId w:val="3"/>
        </w:numPr>
        <w:pBdr>
          <w:top w:val="nil"/>
          <w:left w:val="nil"/>
          <w:bottom w:val="nil"/>
          <w:right w:val="nil"/>
          <w:between w:val="nil"/>
        </w:pBdr>
        <w:spacing w:before="60" w:after="0" w:line="276" w:lineRule="auto"/>
      </w:pPr>
      <w:r>
        <w:rPr>
          <w:color w:val="000000"/>
        </w:rPr>
        <w:t>ONVIF – Profile S</w:t>
      </w:r>
    </w:p>
    <w:p w14:paraId="50893DE2" w14:textId="77777777"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Emissions</w:t>
      </w:r>
    </w:p>
    <w:p w14:paraId="3C17F16D" w14:textId="77777777" w:rsidR="004759A4" w:rsidRDefault="00000000">
      <w:pPr>
        <w:numPr>
          <w:ilvl w:val="4"/>
          <w:numId w:val="3"/>
        </w:numPr>
        <w:pBdr>
          <w:top w:val="nil"/>
          <w:left w:val="nil"/>
          <w:bottom w:val="nil"/>
          <w:right w:val="nil"/>
          <w:between w:val="nil"/>
        </w:pBdr>
        <w:spacing w:before="60" w:after="0" w:line="276" w:lineRule="auto"/>
      </w:pPr>
      <w:r>
        <w:rPr>
          <w:color w:val="000000"/>
        </w:rPr>
        <w:t>FCC-47 CFR Part 15 Class B</w:t>
      </w:r>
    </w:p>
    <w:p w14:paraId="7D95B2C4" w14:textId="77777777"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Environmental</w:t>
      </w:r>
    </w:p>
    <w:p w14:paraId="72F8170A" w14:textId="77777777" w:rsidR="004759A4" w:rsidRDefault="00000000">
      <w:pPr>
        <w:numPr>
          <w:ilvl w:val="4"/>
          <w:numId w:val="3"/>
        </w:numPr>
        <w:pBdr>
          <w:top w:val="nil"/>
          <w:left w:val="nil"/>
          <w:bottom w:val="nil"/>
          <w:right w:val="nil"/>
          <w:between w:val="nil"/>
        </w:pBdr>
        <w:spacing w:before="60" w:after="0" w:line="276" w:lineRule="auto"/>
      </w:pPr>
      <w:r>
        <w:rPr>
          <w:color w:val="000000"/>
        </w:rPr>
        <w:t>ANSI / IEC60529 – Degrees of Protection Provided by Enclosures</w:t>
      </w:r>
    </w:p>
    <w:p w14:paraId="3298D4FE" w14:textId="77777777" w:rsidR="004759A4" w:rsidRDefault="00000000">
      <w:pPr>
        <w:numPr>
          <w:ilvl w:val="4"/>
          <w:numId w:val="3"/>
        </w:numPr>
        <w:pBdr>
          <w:top w:val="nil"/>
          <w:left w:val="nil"/>
          <w:bottom w:val="nil"/>
          <w:right w:val="nil"/>
          <w:between w:val="nil"/>
        </w:pBdr>
        <w:spacing w:before="60" w:after="0" w:line="276" w:lineRule="auto"/>
      </w:pPr>
      <w:r>
        <w:rPr>
          <w:color w:val="000000"/>
        </w:rPr>
        <w:t>International Electrotechnical Commission (IEC) – Ingress Protection Rating IP67</w:t>
      </w:r>
    </w:p>
    <w:p w14:paraId="2C2FDF94" w14:textId="77777777" w:rsidR="004759A4" w:rsidRDefault="00000000">
      <w:pPr>
        <w:numPr>
          <w:ilvl w:val="4"/>
          <w:numId w:val="3"/>
        </w:numPr>
        <w:pBdr>
          <w:top w:val="nil"/>
          <w:left w:val="nil"/>
          <w:bottom w:val="nil"/>
          <w:right w:val="nil"/>
          <w:between w:val="nil"/>
        </w:pBdr>
        <w:spacing w:before="60" w:after="0" w:line="276" w:lineRule="auto"/>
      </w:pPr>
      <w:r>
        <w:rPr>
          <w:color w:val="222222"/>
          <w:highlight w:val="white"/>
        </w:rPr>
        <w:t xml:space="preserve">European standard EN 62262 — equivalent to </w:t>
      </w:r>
      <w:r>
        <w:rPr>
          <w:color w:val="000000"/>
        </w:rPr>
        <w:t>International Electrotechnical Commission (IEC) – Impact Protection Rating IK10</w:t>
      </w:r>
    </w:p>
    <w:p w14:paraId="43A0F94C" w14:textId="77777777" w:rsidR="004759A4" w:rsidRDefault="00000000">
      <w:pPr>
        <w:numPr>
          <w:ilvl w:val="1"/>
          <w:numId w:val="3"/>
        </w:numPr>
        <w:pBdr>
          <w:top w:val="nil"/>
          <w:left w:val="nil"/>
          <w:bottom w:val="nil"/>
          <w:right w:val="nil"/>
          <w:between w:val="nil"/>
        </w:pBdr>
        <w:spacing w:before="120" w:line="276" w:lineRule="auto"/>
        <w:rPr>
          <w:color w:val="000000"/>
        </w:rPr>
      </w:pPr>
      <w:r>
        <w:rPr>
          <w:b/>
          <w:color w:val="000000"/>
        </w:rPr>
        <w:t>SUBMITTALS</w:t>
      </w:r>
    </w:p>
    <w:p w14:paraId="1188ABDC" w14:textId="77777777" w:rsidR="004759A4" w:rsidRDefault="00000000">
      <w:pPr>
        <w:numPr>
          <w:ilvl w:val="2"/>
          <w:numId w:val="3"/>
        </w:numPr>
        <w:pBdr>
          <w:top w:val="nil"/>
          <w:left w:val="nil"/>
          <w:bottom w:val="nil"/>
          <w:right w:val="nil"/>
          <w:between w:val="nil"/>
        </w:pBdr>
        <w:spacing w:before="120" w:after="0" w:line="276" w:lineRule="auto"/>
        <w:rPr>
          <w:color w:val="000000"/>
        </w:rPr>
      </w:pPr>
      <w:r>
        <w:rPr>
          <w:color w:val="000000"/>
        </w:rPr>
        <w:t>Product Data</w:t>
      </w:r>
    </w:p>
    <w:p w14:paraId="4335C2D4" w14:textId="77777777"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Manufacturer's printed or electronic datasheets.</w:t>
      </w:r>
    </w:p>
    <w:p w14:paraId="008029CB" w14:textId="77777777"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Manufacturer's installation and operation manuals.</w:t>
      </w:r>
    </w:p>
    <w:p w14:paraId="4FCFFE01" w14:textId="77777777" w:rsidR="004759A4" w:rsidRDefault="00000000">
      <w:pPr>
        <w:numPr>
          <w:ilvl w:val="3"/>
          <w:numId w:val="3"/>
        </w:numPr>
        <w:pBdr>
          <w:top w:val="nil"/>
          <w:left w:val="nil"/>
          <w:bottom w:val="nil"/>
          <w:right w:val="nil"/>
          <w:between w:val="nil"/>
        </w:pBdr>
        <w:spacing w:before="60" w:after="0" w:line="276" w:lineRule="auto"/>
        <w:rPr>
          <w:color w:val="000000"/>
        </w:rPr>
      </w:pPr>
      <w:r>
        <w:rPr>
          <w:color w:val="000000"/>
        </w:rPr>
        <w:t>Warranty documentation.</w:t>
      </w:r>
    </w:p>
    <w:p w14:paraId="79503B1C" w14:textId="77777777" w:rsidR="004759A4" w:rsidRDefault="00000000">
      <w:pPr>
        <w:numPr>
          <w:ilvl w:val="1"/>
          <w:numId w:val="3"/>
        </w:numPr>
        <w:pBdr>
          <w:top w:val="nil"/>
          <w:left w:val="nil"/>
          <w:bottom w:val="nil"/>
          <w:right w:val="nil"/>
          <w:between w:val="nil"/>
        </w:pBdr>
        <w:spacing w:before="120" w:line="276" w:lineRule="auto"/>
        <w:rPr>
          <w:color w:val="000000"/>
        </w:rPr>
      </w:pPr>
      <w:r>
        <w:rPr>
          <w:b/>
          <w:color w:val="000000"/>
        </w:rPr>
        <w:t>QUALIFICATIONS</w:t>
      </w:r>
    </w:p>
    <w:p w14:paraId="15F8A92B" w14:textId="77777777" w:rsidR="004759A4" w:rsidRDefault="00000000">
      <w:pPr>
        <w:numPr>
          <w:ilvl w:val="2"/>
          <w:numId w:val="3"/>
        </w:numPr>
        <w:pBdr>
          <w:top w:val="nil"/>
          <w:left w:val="nil"/>
          <w:bottom w:val="nil"/>
          <w:right w:val="nil"/>
          <w:between w:val="nil"/>
        </w:pBdr>
        <w:spacing w:before="120" w:after="0" w:line="276" w:lineRule="auto"/>
        <w:rPr>
          <w:color w:val="000000"/>
        </w:rPr>
      </w:pPr>
      <w:r>
        <w:rPr>
          <w:color w:val="000000"/>
        </w:rPr>
        <w:t>The Manufacturer shall have at least five years of experience producing IP video equipment.</w:t>
      </w:r>
    </w:p>
    <w:p w14:paraId="7F7EA42B" w14:textId="77777777" w:rsidR="004759A4" w:rsidRDefault="00000000">
      <w:pPr>
        <w:numPr>
          <w:ilvl w:val="2"/>
          <w:numId w:val="3"/>
        </w:numPr>
        <w:pBdr>
          <w:top w:val="nil"/>
          <w:left w:val="nil"/>
          <w:bottom w:val="nil"/>
          <w:right w:val="nil"/>
          <w:between w:val="nil"/>
        </w:pBdr>
        <w:spacing w:before="120" w:after="0" w:line="276" w:lineRule="auto"/>
        <w:rPr>
          <w:color w:val="000000"/>
        </w:rPr>
      </w:pPr>
      <w:r>
        <w:rPr>
          <w:color w:val="000000"/>
        </w:rPr>
        <w:t>Installers shall be trained and authorized by the Manufacturer to install, integrate, test, and commission the system.</w:t>
      </w:r>
    </w:p>
    <w:p w14:paraId="386D05C0" w14:textId="77777777" w:rsidR="004759A4" w:rsidRDefault="00000000">
      <w:pPr>
        <w:numPr>
          <w:ilvl w:val="1"/>
          <w:numId w:val="3"/>
        </w:numPr>
        <w:spacing w:before="120" w:after="0" w:line="276" w:lineRule="auto"/>
        <w:rPr>
          <w:color w:val="000000"/>
        </w:rPr>
      </w:pPr>
      <w:r>
        <w:rPr>
          <w:b/>
          <w:color w:val="000000"/>
        </w:rPr>
        <w:t>DELIVERY, STORAGE, AND HANDLING</w:t>
      </w:r>
    </w:p>
    <w:p w14:paraId="4982619A" w14:textId="76C2F86A" w:rsidR="004759A4" w:rsidRDefault="00000000">
      <w:pPr>
        <w:numPr>
          <w:ilvl w:val="2"/>
          <w:numId w:val="3"/>
        </w:numPr>
        <w:spacing w:before="120" w:after="0" w:line="276" w:lineRule="auto"/>
        <w:rPr>
          <w:color w:val="000000"/>
        </w:rPr>
      </w:pPr>
      <w:r>
        <w:rPr>
          <w:color w:val="000000"/>
        </w:rPr>
        <w:t xml:space="preserve">Deliver the camera in </w:t>
      </w:r>
      <w:r w:rsidR="00882357">
        <w:rPr>
          <w:color w:val="000000"/>
        </w:rPr>
        <w:t>its manufacturer's original, unopened, and undamaged container,</w:t>
      </w:r>
      <w:r>
        <w:rPr>
          <w:color w:val="000000"/>
        </w:rPr>
        <w:t xml:space="preserve"> with identification labels intact.</w:t>
      </w:r>
    </w:p>
    <w:p w14:paraId="29E73C65" w14:textId="0DB59C06" w:rsidR="004759A4" w:rsidRDefault="00000000">
      <w:pPr>
        <w:numPr>
          <w:ilvl w:val="2"/>
          <w:numId w:val="3"/>
        </w:numPr>
        <w:spacing w:before="120" w:after="0" w:line="276" w:lineRule="auto"/>
        <w:rPr>
          <w:color w:val="000000"/>
        </w:rPr>
      </w:pPr>
      <w:r>
        <w:rPr>
          <w:color w:val="000000"/>
        </w:rPr>
        <w:t>Store the camera in a</w:t>
      </w:r>
      <w:r w:rsidR="00EB2D8E">
        <w:rPr>
          <w:color w:val="000000"/>
        </w:rPr>
        <w:t>n environment with a temperature of -40 ° F to 122° F (-40 ° C to 50° C), protected from mechanical and environmental conditions as designated by the M</w:t>
      </w:r>
      <w:r>
        <w:rPr>
          <w:color w:val="000000"/>
        </w:rPr>
        <w:t>anufacturer.</w:t>
      </w:r>
    </w:p>
    <w:p w14:paraId="2704B44D" w14:textId="77777777" w:rsidR="004759A4" w:rsidRDefault="00000000">
      <w:pPr>
        <w:numPr>
          <w:ilvl w:val="1"/>
          <w:numId w:val="3"/>
        </w:numPr>
        <w:pBdr>
          <w:top w:val="nil"/>
          <w:left w:val="nil"/>
          <w:bottom w:val="nil"/>
          <w:right w:val="nil"/>
          <w:between w:val="nil"/>
        </w:pBdr>
        <w:spacing w:before="240" w:after="0" w:line="276" w:lineRule="auto"/>
        <w:rPr>
          <w:color w:val="000000"/>
        </w:rPr>
      </w:pPr>
      <w:r>
        <w:rPr>
          <w:b/>
          <w:color w:val="000000"/>
        </w:rPr>
        <w:t>WARRANTY AND SUPPORT</w:t>
      </w:r>
    </w:p>
    <w:p w14:paraId="7A85BDFE" w14:textId="75D7CFDD" w:rsidR="004759A4" w:rsidRDefault="00000000">
      <w:pPr>
        <w:numPr>
          <w:ilvl w:val="2"/>
          <w:numId w:val="3"/>
        </w:numPr>
        <w:pBdr>
          <w:top w:val="nil"/>
          <w:left w:val="nil"/>
          <w:bottom w:val="nil"/>
          <w:right w:val="nil"/>
          <w:between w:val="nil"/>
        </w:pBdr>
        <w:spacing w:before="120" w:after="0" w:line="276" w:lineRule="auto"/>
        <w:rPr>
          <w:color w:val="000000"/>
        </w:rPr>
      </w:pPr>
      <w:r>
        <w:rPr>
          <w:color w:val="000000"/>
        </w:rPr>
        <w:lastRenderedPageBreak/>
        <w:t>The Manufacturer shall provide a 5-year</w:t>
      </w:r>
      <w:r>
        <w:rPr>
          <w:color w:val="FF0000"/>
        </w:rPr>
        <w:t xml:space="preserve"> </w:t>
      </w:r>
      <w:r>
        <w:rPr>
          <w:color w:val="000000"/>
        </w:rPr>
        <w:t>warranty for the product</w:t>
      </w:r>
      <w:r w:rsidR="00882357">
        <w:rPr>
          <w:color w:val="000000"/>
        </w:rPr>
        <w:t>, ensuring it is free from</w:t>
      </w:r>
      <w:r>
        <w:rPr>
          <w:color w:val="000000"/>
        </w:rPr>
        <w:t xml:space="preserve"> defects in material and workmanship.</w:t>
      </w:r>
    </w:p>
    <w:p w14:paraId="77D6B92C" w14:textId="77777777" w:rsidR="004759A4" w:rsidRDefault="00000000">
      <w:pPr>
        <w:spacing w:line="276" w:lineRule="auto"/>
        <w:jc w:val="center"/>
      </w:pPr>
      <w:r>
        <w:t>END OF SECTION</w:t>
      </w:r>
    </w:p>
    <w:p w14:paraId="038ACF97" w14:textId="77777777" w:rsidR="004759A4" w:rsidRDefault="00000000">
      <w:pPr>
        <w:numPr>
          <w:ilvl w:val="0"/>
          <w:numId w:val="3"/>
        </w:numPr>
        <w:spacing w:before="240" w:after="240" w:line="276" w:lineRule="auto"/>
        <w:jc w:val="both"/>
      </w:pPr>
      <w:r>
        <w:br w:type="page"/>
      </w:r>
      <w:r>
        <w:lastRenderedPageBreak/>
        <w:t xml:space="preserve">   </w:t>
      </w:r>
      <w:r>
        <w:rPr>
          <w:b/>
        </w:rPr>
        <w:t>PRODUCTS</w:t>
      </w:r>
    </w:p>
    <w:p w14:paraId="7F4A780B" w14:textId="77777777" w:rsidR="004759A4" w:rsidRDefault="00000000">
      <w:pPr>
        <w:numPr>
          <w:ilvl w:val="1"/>
          <w:numId w:val="3"/>
        </w:numPr>
        <w:spacing w:before="120" w:line="276" w:lineRule="auto"/>
      </w:pPr>
      <w:r>
        <w:rPr>
          <w:b/>
        </w:rPr>
        <w:t>EQUIPMENT</w:t>
      </w:r>
    </w:p>
    <w:p w14:paraId="66EC33EE" w14:textId="77777777" w:rsidR="004759A4" w:rsidRDefault="00000000">
      <w:pPr>
        <w:numPr>
          <w:ilvl w:val="2"/>
          <w:numId w:val="5"/>
        </w:numPr>
        <w:spacing w:after="0" w:line="276" w:lineRule="auto"/>
      </w:pPr>
      <w:r>
        <w:t xml:space="preserve">Manufacturer: </w:t>
      </w:r>
      <w:r>
        <w:tab/>
        <w:t>Digital Watchdog, Inc.</w:t>
      </w:r>
    </w:p>
    <w:p w14:paraId="0E912E12" w14:textId="77777777" w:rsidR="004759A4" w:rsidRDefault="00000000">
      <w:pPr>
        <w:spacing w:after="0" w:line="276" w:lineRule="auto"/>
        <w:ind w:left="1080"/>
      </w:pPr>
      <w:r>
        <w:tab/>
      </w:r>
      <w:r>
        <w:tab/>
      </w:r>
      <w:r>
        <w:tab/>
        <w:t>16220 Bloomfield Avenue. Cerritos,</w:t>
      </w:r>
    </w:p>
    <w:p w14:paraId="72A11EA2" w14:textId="734E52E9" w:rsidR="004759A4" w:rsidRDefault="00000000">
      <w:pPr>
        <w:spacing w:after="0" w:line="276" w:lineRule="auto"/>
        <w:ind w:left="2520" w:firstLine="360"/>
      </w:pPr>
      <w:r>
        <w:t>California</w:t>
      </w:r>
      <w:r w:rsidR="00882357">
        <w:t>,</w:t>
      </w:r>
      <w:r>
        <w:t xml:space="preserve"> USA 90703 USA</w:t>
      </w:r>
    </w:p>
    <w:p w14:paraId="2A21329A" w14:textId="77777777" w:rsidR="004759A4" w:rsidRDefault="00000000">
      <w:pPr>
        <w:spacing w:after="0" w:line="276" w:lineRule="auto"/>
        <w:ind w:left="1080"/>
      </w:pPr>
      <w:r>
        <w:tab/>
      </w:r>
      <w:r>
        <w:tab/>
      </w:r>
      <w:r>
        <w:tab/>
        <w:t>Phone: (866) 446-3595</w:t>
      </w:r>
    </w:p>
    <w:p w14:paraId="569EFA43" w14:textId="77777777" w:rsidR="004759A4" w:rsidRDefault="00000000">
      <w:pPr>
        <w:spacing w:after="0" w:line="276" w:lineRule="auto"/>
        <w:ind w:left="1080"/>
      </w:pPr>
      <w:r>
        <w:tab/>
      </w:r>
      <w:r>
        <w:tab/>
      </w:r>
      <w:r>
        <w:tab/>
        <w:t>Web: www.digital-watchdog.com</w:t>
      </w:r>
    </w:p>
    <w:p w14:paraId="2BF3BEA6" w14:textId="77777777" w:rsidR="004759A4" w:rsidRDefault="00000000">
      <w:pPr>
        <w:spacing w:after="0" w:line="276" w:lineRule="auto"/>
        <w:ind w:left="1080"/>
      </w:pPr>
      <w:r>
        <w:tab/>
      </w:r>
      <w:r>
        <w:tab/>
      </w:r>
      <w:r>
        <w:tab/>
        <w:t>E-mail:  dw-tech@digital-watchdog.com</w:t>
      </w:r>
    </w:p>
    <w:p w14:paraId="40E5A5C5" w14:textId="6C8A3C3D" w:rsidR="004759A4" w:rsidRDefault="00000000">
      <w:pPr>
        <w:numPr>
          <w:ilvl w:val="2"/>
          <w:numId w:val="6"/>
        </w:numPr>
        <w:spacing w:before="120" w:after="0" w:line="276" w:lineRule="auto"/>
      </w:pPr>
      <w:r>
        <w:t>Models DWC-XSBA05</w:t>
      </w:r>
      <w:r w:rsidR="004A68EE">
        <w:t>LiP</w:t>
      </w:r>
      <w:r w:rsidR="00C33E36">
        <w:t>C1</w:t>
      </w:r>
    </w:p>
    <w:p w14:paraId="45154AA3" w14:textId="77777777" w:rsidR="004759A4" w:rsidRDefault="00000000">
      <w:pPr>
        <w:numPr>
          <w:ilvl w:val="2"/>
          <w:numId w:val="6"/>
        </w:numPr>
        <w:spacing w:after="0" w:line="276" w:lineRule="auto"/>
      </w:pPr>
      <w:r>
        <w:t>Alternates: None</w:t>
      </w:r>
    </w:p>
    <w:p w14:paraId="5CDD2169" w14:textId="77777777" w:rsidR="004759A4" w:rsidRDefault="00000000">
      <w:pPr>
        <w:numPr>
          <w:ilvl w:val="1"/>
          <w:numId w:val="6"/>
        </w:numPr>
        <w:spacing w:before="240" w:after="0" w:line="276" w:lineRule="auto"/>
        <w:jc w:val="both"/>
      </w:pPr>
      <w:r>
        <w:rPr>
          <w:b/>
        </w:rPr>
        <w:t>GENERAL DESCRIPTION</w:t>
      </w:r>
    </w:p>
    <w:p w14:paraId="2A579CF3" w14:textId="7EE39B9E"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The high-definition </w:t>
      </w:r>
      <w:r w:rsidR="009B4E2F">
        <w:rPr>
          <w:color w:val="000000"/>
        </w:rPr>
        <w:t>bullet</w:t>
      </w:r>
      <w:r>
        <w:rPr>
          <w:color w:val="000000"/>
        </w:rPr>
        <w:t xml:space="preserve"> IP camera ("IP camera") shall provide video performance capable of </w:t>
      </w:r>
      <w:r w:rsidR="00882357">
        <w:rPr>
          <w:color w:val="000000"/>
        </w:rPr>
        <w:t>offering</w:t>
      </w:r>
      <w:r>
        <w:rPr>
          <w:color w:val="000000"/>
        </w:rPr>
        <w:t xml:space="preserve"> selectable resolutions up to </w:t>
      </w:r>
      <w:r w:rsidR="009B4E2F" w:rsidRPr="009B4E2F">
        <w:t>2592(H) X 1944(V)</w:t>
      </w:r>
      <w:r>
        <w:rPr>
          <w:color w:val="000000"/>
        </w:rPr>
        <w:t xml:space="preserve"> pixels at 30 frames per second (fps) with </w:t>
      </w:r>
      <w:r w:rsidR="009B4E2F">
        <w:rPr>
          <w:color w:val="000000"/>
        </w:rPr>
        <w:t xml:space="preserve">Star-Light Plus </w:t>
      </w:r>
      <w:r>
        <w:rPr>
          <w:color w:val="000000"/>
        </w:rPr>
        <w:t>color in darkness technology, A</w:t>
      </w:r>
      <w:r w:rsidR="00882357">
        <w:rPr>
          <w:color w:val="000000"/>
        </w:rPr>
        <w:t>I</w:t>
      </w:r>
      <w:r>
        <w:rPr>
          <w:color w:val="000000"/>
        </w:rPr>
        <w:t xml:space="preserve"> analytics capabilities</w:t>
      </w:r>
      <w:r w:rsidR="009B4E2F">
        <w:rPr>
          <w:color w:val="000000"/>
        </w:rPr>
        <w:t xml:space="preserve"> and</w:t>
      </w:r>
      <w:r>
        <w:rPr>
          <w:color w:val="000000"/>
        </w:rPr>
        <w:t xml:space="preserve">, contained within an IP-67 rated, IK10 impact-resistant </w:t>
      </w:r>
      <w:r w:rsidR="001F24F4">
        <w:rPr>
          <w:color w:val="000000"/>
        </w:rPr>
        <w:t>bullet</w:t>
      </w:r>
      <w:r>
        <w:rPr>
          <w:color w:val="000000"/>
        </w:rPr>
        <w:t xml:space="preserve"> housing.</w:t>
      </w:r>
    </w:p>
    <w:p w14:paraId="79855CA7" w14:textId="36A1E4A1" w:rsidR="009B4E2F" w:rsidRDefault="009B4E2F" w:rsidP="009B4E2F">
      <w:pPr>
        <w:numPr>
          <w:ilvl w:val="2"/>
          <w:numId w:val="1"/>
        </w:numPr>
        <w:pBdr>
          <w:top w:val="nil"/>
          <w:left w:val="nil"/>
          <w:bottom w:val="nil"/>
          <w:right w:val="nil"/>
          <w:between w:val="nil"/>
        </w:pBdr>
        <w:spacing w:before="120" w:after="0" w:line="276" w:lineRule="auto"/>
        <w:jc w:val="both"/>
        <w:rPr>
          <w:color w:val="000000"/>
        </w:rPr>
      </w:pPr>
      <w:r>
        <w:rPr>
          <w:color w:val="000000"/>
        </w:rPr>
        <w:t xml:space="preserve">The camera shall include </w:t>
      </w:r>
      <w:r w:rsidR="00882357">
        <w:rPr>
          <w:color w:val="000000"/>
        </w:rPr>
        <w:t>pre-installed AI deep learning analytics at the edge</w:t>
      </w:r>
      <w:r>
        <w:rPr>
          <w:color w:val="000000"/>
        </w:rPr>
        <w:t xml:space="preserve">. </w:t>
      </w:r>
    </w:p>
    <w:p w14:paraId="420EA2AD" w14:textId="79D24CAB" w:rsidR="004A68EE" w:rsidRPr="00E3649F" w:rsidRDefault="004A68EE" w:rsidP="004A68EE">
      <w:pPr>
        <w:numPr>
          <w:ilvl w:val="2"/>
          <w:numId w:val="1"/>
        </w:numPr>
        <w:pBdr>
          <w:top w:val="nil"/>
          <w:left w:val="nil"/>
          <w:bottom w:val="nil"/>
          <w:right w:val="nil"/>
          <w:between w:val="nil"/>
        </w:pBdr>
        <w:spacing w:before="120" w:after="0"/>
        <w:rPr>
          <w:color w:val="000000"/>
        </w:rPr>
      </w:pPr>
      <w:bookmarkStart w:id="10" w:name="_Hlk190701100"/>
      <w:r w:rsidRPr="00E3649F">
        <w:rPr>
          <w:color w:val="000000"/>
        </w:rPr>
        <w:t xml:space="preserve">The camera shall </w:t>
      </w:r>
      <w:r>
        <w:rPr>
          <w:color w:val="000000"/>
        </w:rPr>
        <w:t>have a pre</w:t>
      </w:r>
      <w:r w:rsidR="00882357">
        <w:rPr>
          <w:color w:val="000000"/>
        </w:rPr>
        <w:t>-</w:t>
      </w:r>
      <w:r>
        <w:rPr>
          <w:color w:val="000000"/>
        </w:rPr>
        <w:t xml:space="preserve">installed Automatic License Plate Recognition (ALPR) plug-in with </w:t>
      </w:r>
      <w:r w:rsidR="00882357">
        <w:rPr>
          <w:color w:val="000000"/>
        </w:rPr>
        <w:t>the make, model, and color (MMCR) information</w:t>
      </w:r>
      <w:r>
        <w:rPr>
          <w:color w:val="000000"/>
        </w:rPr>
        <w:t>.</w:t>
      </w:r>
      <w:r w:rsidRPr="00E3649F">
        <w:rPr>
          <w:color w:val="000000"/>
        </w:rPr>
        <w:t xml:space="preserve"> </w:t>
      </w:r>
      <w:bookmarkEnd w:id="10"/>
    </w:p>
    <w:p w14:paraId="175FD062" w14:textId="503D8C59" w:rsidR="00C33E36" w:rsidRPr="00A574D3" w:rsidRDefault="00C33E36" w:rsidP="00C33E36">
      <w:pPr>
        <w:pStyle w:val="StyleDefaultComplex10pt"/>
        <w:numPr>
          <w:ilvl w:val="2"/>
          <w:numId w:val="1"/>
        </w:numPr>
        <w:spacing w:before="120" w:after="0" w:line="276" w:lineRule="auto"/>
        <w:jc w:val="both"/>
        <w:rPr>
          <w:rFonts w:cs="Arial"/>
          <w:sz w:val="20"/>
        </w:rPr>
      </w:pPr>
      <w:r w:rsidRPr="00A574D3">
        <w:rPr>
          <w:rFonts w:cs="Arial"/>
          <w:sz w:val="20"/>
        </w:rPr>
        <w:t xml:space="preserve">The IP edge camera shall </w:t>
      </w:r>
      <w:r w:rsidR="00882357">
        <w:rPr>
          <w:rFonts w:cs="Arial"/>
          <w:sz w:val="20"/>
        </w:rPr>
        <w:t>provide its video viewing and control functions via a client-side application that accesses the IP camera server's</w:t>
      </w:r>
      <w:r w:rsidRPr="00A574D3">
        <w:rPr>
          <w:rFonts w:cs="Arial"/>
          <w:sz w:val="20"/>
        </w:rPr>
        <w:t xml:space="preserve"> software.</w:t>
      </w:r>
    </w:p>
    <w:p w14:paraId="51C9FACB" w14:textId="77777777" w:rsidR="00C33E36" w:rsidRPr="00A574D3" w:rsidRDefault="00C33E36" w:rsidP="00C33E36">
      <w:pPr>
        <w:pStyle w:val="StyleDefaultComplex10pt"/>
        <w:numPr>
          <w:ilvl w:val="2"/>
          <w:numId w:val="1"/>
        </w:numPr>
        <w:spacing w:before="120" w:after="0" w:line="276" w:lineRule="auto"/>
        <w:jc w:val="both"/>
        <w:rPr>
          <w:rFonts w:cs="Arial"/>
          <w:sz w:val="20"/>
        </w:rPr>
      </w:pPr>
      <w:r w:rsidRPr="00A574D3">
        <w:rPr>
          <w:rFonts w:cs="Arial"/>
          <w:sz w:val="20"/>
        </w:rPr>
        <w:t xml:space="preserve">The IP edge camera shall be able to coexist on an Enterprise network with Video Management servers connected to supported IP cameras </w:t>
      </w:r>
      <w:r>
        <w:rPr>
          <w:rFonts w:cs="Arial"/>
          <w:sz w:val="20"/>
        </w:rPr>
        <w:t>that</w:t>
      </w:r>
      <w:r w:rsidRPr="00A574D3">
        <w:rPr>
          <w:rFonts w:cs="Arial"/>
          <w:sz w:val="20"/>
        </w:rPr>
        <w:t xml:space="preserve"> do not have their own embedded VMS server software.</w:t>
      </w:r>
    </w:p>
    <w:p w14:paraId="4CA72A9E" w14:textId="77777777" w:rsidR="00C33E36" w:rsidRPr="00203257" w:rsidRDefault="00C33E36" w:rsidP="00C33E36">
      <w:pPr>
        <w:pStyle w:val="StyleDefaultComplex10pt"/>
        <w:numPr>
          <w:ilvl w:val="2"/>
          <w:numId w:val="1"/>
        </w:numPr>
        <w:spacing w:before="120" w:after="0" w:line="276" w:lineRule="auto"/>
        <w:jc w:val="both"/>
        <w:rPr>
          <w:rFonts w:cs="Arial"/>
          <w:sz w:val="20"/>
        </w:rPr>
      </w:pPr>
      <w:r w:rsidRPr="00A574D3">
        <w:rPr>
          <w:rFonts w:cs="Arial"/>
          <w:sz w:val="20"/>
        </w:rPr>
        <w:t>The IP camera</w:t>
      </w:r>
      <w:r>
        <w:rPr>
          <w:rFonts w:cs="Arial"/>
          <w:sz w:val="20"/>
        </w:rPr>
        <w:t xml:space="preserve"> </w:t>
      </w:r>
      <w:r w:rsidRPr="00A574D3">
        <w:rPr>
          <w:rFonts w:cs="Arial"/>
          <w:sz w:val="20"/>
        </w:rPr>
        <w:t>server shall be accessible from mobile and web clients.</w:t>
      </w:r>
    </w:p>
    <w:p w14:paraId="441AC651" w14:textId="3AB66D8C" w:rsidR="00C33E36" w:rsidRPr="00203257" w:rsidRDefault="00C33E36" w:rsidP="00C33E36">
      <w:pPr>
        <w:pStyle w:val="StyleDefaultComplex10pt"/>
        <w:numPr>
          <w:ilvl w:val="2"/>
          <w:numId w:val="1"/>
        </w:numPr>
        <w:spacing w:before="120" w:after="0" w:line="276" w:lineRule="auto"/>
        <w:jc w:val="both"/>
        <w:rPr>
          <w:rFonts w:cs="Arial"/>
          <w:sz w:val="20"/>
        </w:rPr>
      </w:pPr>
      <w:r w:rsidRPr="00A574D3">
        <w:rPr>
          <w:rFonts w:cs="Arial"/>
          <w:sz w:val="20"/>
        </w:rPr>
        <w:t>The IP camera</w:t>
      </w:r>
      <w:r w:rsidR="00882357">
        <w:rPr>
          <w:rFonts w:cs="Arial"/>
          <w:sz w:val="20"/>
        </w:rPr>
        <w:t xml:space="preserve"> server shall provide 1 TB of onboard video storage via an</w:t>
      </w:r>
      <w:r w:rsidRPr="00A574D3">
        <w:rPr>
          <w:rFonts w:cs="Arial"/>
          <w:sz w:val="20"/>
        </w:rPr>
        <w:t xml:space="preserve"> SD card.</w:t>
      </w:r>
    </w:p>
    <w:p w14:paraId="7E2CEE04" w14:textId="293074F0"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The IP camera shall possess the following characteristics:</w:t>
      </w:r>
    </w:p>
    <w:p w14:paraId="1CB40432"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H.265, H.264 and MJPEG compression</w:t>
      </w:r>
    </w:p>
    <w:p w14:paraId="4111A5A4" w14:textId="1412397D" w:rsidR="004759A4" w:rsidRDefault="009B4E2F">
      <w:pPr>
        <w:numPr>
          <w:ilvl w:val="3"/>
          <w:numId w:val="1"/>
        </w:numPr>
        <w:pBdr>
          <w:top w:val="nil"/>
          <w:left w:val="nil"/>
          <w:bottom w:val="nil"/>
          <w:right w:val="nil"/>
          <w:between w:val="nil"/>
        </w:pBdr>
        <w:spacing w:before="60" w:after="0"/>
        <w:jc w:val="both"/>
        <w:rPr>
          <w:color w:val="000000"/>
        </w:rPr>
      </w:pPr>
      <w:r>
        <w:rPr>
          <w:color w:val="000000"/>
        </w:rPr>
        <w:t>5MP resolution</w:t>
      </w:r>
    </w:p>
    <w:p w14:paraId="5D0C5640" w14:textId="774640D2"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Color in darkness technology (0.</w:t>
      </w:r>
      <w:r w:rsidR="009B4E2F">
        <w:rPr>
          <w:color w:val="000000"/>
        </w:rPr>
        <w:t>1</w:t>
      </w:r>
      <w:r>
        <w:rPr>
          <w:color w:val="000000"/>
        </w:rPr>
        <w:t xml:space="preserve"> lux)</w:t>
      </w:r>
    </w:p>
    <w:p w14:paraId="3D55AEA4" w14:textId="4ACF2DAF"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A</w:t>
      </w:r>
      <w:r w:rsidR="00EB2D8E">
        <w:rPr>
          <w:color w:val="000000"/>
        </w:rPr>
        <w:t>I d</w:t>
      </w:r>
      <w:r>
        <w:rPr>
          <w:color w:val="000000"/>
        </w:rPr>
        <w:t>eep Learning object detection and tracking on one channel</w:t>
      </w:r>
    </w:p>
    <w:p w14:paraId="3CD5BF91" w14:textId="632C3914" w:rsidR="009B4E2F" w:rsidRDefault="009B4E2F">
      <w:pPr>
        <w:numPr>
          <w:ilvl w:val="3"/>
          <w:numId w:val="1"/>
        </w:numPr>
        <w:pBdr>
          <w:top w:val="nil"/>
          <w:left w:val="nil"/>
          <w:bottom w:val="nil"/>
          <w:right w:val="nil"/>
          <w:between w:val="nil"/>
        </w:pBdr>
        <w:spacing w:before="60" w:after="0" w:line="276" w:lineRule="auto"/>
        <w:jc w:val="both"/>
        <w:rPr>
          <w:color w:val="000000"/>
        </w:rPr>
      </w:pPr>
      <w:r>
        <w:rPr>
          <w:color w:val="000000"/>
        </w:rPr>
        <w:t xml:space="preserve">Automatic </w:t>
      </w:r>
      <w:r w:rsidR="00B85989">
        <w:rPr>
          <w:color w:val="000000"/>
        </w:rPr>
        <w:t>License</w:t>
      </w:r>
      <w:r>
        <w:rPr>
          <w:color w:val="000000"/>
        </w:rPr>
        <w:t xml:space="preserve"> Plate Recognition (A</w:t>
      </w:r>
      <w:r w:rsidR="00B85989">
        <w:rPr>
          <w:color w:val="000000"/>
        </w:rPr>
        <w:t>L</w:t>
      </w:r>
      <w:r>
        <w:rPr>
          <w:color w:val="000000"/>
        </w:rPr>
        <w:t>PR)</w:t>
      </w:r>
      <w:r w:rsidR="007B462A">
        <w:rPr>
          <w:color w:val="000000"/>
        </w:rPr>
        <w:t xml:space="preserve"> with Make, Model and color (MMCR) identification</w:t>
      </w:r>
    </w:p>
    <w:p w14:paraId="1B1997CE" w14:textId="6E188995"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Two independent IP video streams (dual streaming)</w:t>
      </w:r>
    </w:p>
    <w:p w14:paraId="3FE18597" w14:textId="150EA11D"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Day/night operation with</w:t>
      </w:r>
      <w:r w:rsidR="00882357">
        <w:rPr>
          <w:color w:val="000000"/>
        </w:rPr>
        <w:t xml:space="preserve"> an</w:t>
      </w:r>
      <w:r>
        <w:rPr>
          <w:color w:val="000000"/>
        </w:rPr>
        <w:t xml:space="preserve"> IR cut filter</w:t>
      </w:r>
    </w:p>
    <w:p w14:paraId="49CEBDD5" w14:textId="48945660" w:rsidR="004759A4" w:rsidRDefault="009B4E2F">
      <w:pPr>
        <w:numPr>
          <w:ilvl w:val="3"/>
          <w:numId w:val="1"/>
        </w:numPr>
        <w:pBdr>
          <w:top w:val="nil"/>
          <w:left w:val="nil"/>
          <w:bottom w:val="nil"/>
          <w:right w:val="nil"/>
          <w:between w:val="nil"/>
        </w:pBdr>
        <w:spacing w:before="60" w:after="0" w:line="276" w:lineRule="auto"/>
        <w:jc w:val="both"/>
        <w:rPr>
          <w:color w:val="000000"/>
        </w:rPr>
      </w:pPr>
      <w:r>
        <w:rPr>
          <w:color w:val="000000"/>
        </w:rPr>
        <w:t>8x optical zoom</w:t>
      </w:r>
    </w:p>
    <w:p w14:paraId="1B557544" w14:textId="780C8CB4"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Option for</w:t>
      </w:r>
      <w:r w:rsidR="00882357">
        <w:rPr>
          <w:color w:val="000000"/>
        </w:rPr>
        <w:t xml:space="preserve"> an</w:t>
      </w:r>
      <w:r>
        <w:rPr>
          <w:color w:val="000000"/>
        </w:rPr>
        <w:t xml:space="preserve"> Integral IR LED illuminator providing 100-foot distance</w:t>
      </w:r>
    </w:p>
    <w:p w14:paraId="38805FDC"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Integral motion detection</w:t>
      </w:r>
    </w:p>
    <w:p w14:paraId="2FEA5091"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True Wide Dynamic Range </w:t>
      </w:r>
    </w:p>
    <w:p w14:paraId="4B2195C1"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3D digital noise reduction</w:t>
      </w:r>
    </w:p>
    <w:p w14:paraId="627AE71A"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Two-way audio</w:t>
      </w:r>
    </w:p>
    <w:p w14:paraId="2000B00E"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PoE capable</w:t>
      </w:r>
    </w:p>
    <w:p w14:paraId="556EDA3B"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Multicast or unicast capable</w:t>
      </w:r>
    </w:p>
    <w:p w14:paraId="3F58B6A4"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Built-in web server</w:t>
      </w:r>
    </w:p>
    <w:p w14:paraId="49637AB5"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lastRenderedPageBreak/>
        <w:t>Dynamic DNS (DDNS) support</w:t>
      </w:r>
    </w:p>
    <w:p w14:paraId="08675663"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IP-67 rated </w:t>
      </w:r>
    </w:p>
    <w:p w14:paraId="7F69C544"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IK-10 impact resistant</w:t>
      </w:r>
    </w:p>
    <w:p w14:paraId="17C1AF7A" w14:textId="2A603F5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NDAA</w:t>
      </w:r>
      <w:r w:rsidR="009B4E2F">
        <w:rPr>
          <w:color w:val="000000"/>
        </w:rPr>
        <w:t>-</w:t>
      </w:r>
      <w:r>
        <w:rPr>
          <w:color w:val="000000"/>
        </w:rPr>
        <w:t>compliant</w:t>
      </w:r>
    </w:p>
    <w:p w14:paraId="206E5389" w14:textId="7F3161DE" w:rsidR="009B4E2F" w:rsidRDefault="009B4E2F">
      <w:pPr>
        <w:numPr>
          <w:ilvl w:val="3"/>
          <w:numId w:val="1"/>
        </w:numPr>
        <w:pBdr>
          <w:top w:val="nil"/>
          <w:left w:val="nil"/>
          <w:bottom w:val="nil"/>
          <w:right w:val="nil"/>
          <w:between w:val="nil"/>
        </w:pBdr>
        <w:spacing w:before="60" w:after="0" w:line="276" w:lineRule="auto"/>
        <w:jc w:val="both"/>
        <w:rPr>
          <w:color w:val="000000"/>
        </w:rPr>
      </w:pPr>
      <w:r>
        <w:rPr>
          <w:color w:val="000000"/>
        </w:rPr>
        <w:t>TAA-compliant</w:t>
      </w:r>
    </w:p>
    <w:p w14:paraId="7C7592D7"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UL-listed</w:t>
      </w:r>
    </w:p>
    <w:p w14:paraId="458F32CC" w14:textId="77777777" w:rsidR="004759A4" w:rsidRDefault="004759A4">
      <w:pPr>
        <w:pBdr>
          <w:top w:val="nil"/>
          <w:left w:val="nil"/>
          <w:bottom w:val="nil"/>
          <w:right w:val="nil"/>
          <w:between w:val="nil"/>
        </w:pBdr>
        <w:spacing w:before="60" w:after="0" w:line="276" w:lineRule="auto"/>
        <w:ind w:left="1080"/>
        <w:jc w:val="both"/>
        <w:rPr>
          <w:color w:val="000000"/>
        </w:rPr>
      </w:pPr>
    </w:p>
    <w:p w14:paraId="219C9D25" w14:textId="77777777" w:rsidR="004759A4" w:rsidRDefault="00000000">
      <w:pPr>
        <w:numPr>
          <w:ilvl w:val="1"/>
          <w:numId w:val="1"/>
        </w:numPr>
        <w:spacing w:before="120" w:line="276" w:lineRule="auto"/>
        <w:jc w:val="both"/>
      </w:pPr>
      <w:r>
        <w:rPr>
          <w:b/>
        </w:rPr>
        <w:t>VIDEO</w:t>
      </w:r>
    </w:p>
    <w:p w14:paraId="1045508A" w14:textId="77777777"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Imager</w:t>
      </w:r>
    </w:p>
    <w:p w14:paraId="4E2F652B" w14:textId="2474E33A"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Sensor:</w:t>
      </w:r>
      <w:r>
        <w:rPr>
          <w:color w:val="000000"/>
        </w:rPr>
        <w:tab/>
        <w:t xml:space="preserve"> </w:t>
      </w:r>
      <w:r>
        <w:rPr>
          <w:color w:val="000000"/>
        </w:rPr>
        <w:tab/>
      </w:r>
      <w:r w:rsidR="009B4E2F" w:rsidRPr="009B4E2F">
        <w:t xml:space="preserve">1/2.8" 5.69MP Star-Light Plus™ </w:t>
      </w:r>
      <w:r w:rsidR="009B4E2F">
        <w:t xml:space="preserve">CMOS </w:t>
      </w:r>
      <w:r w:rsidR="009B4E2F" w:rsidRPr="009B4E2F">
        <w:t>sensor</w:t>
      </w:r>
    </w:p>
    <w:p w14:paraId="0B4914D1"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Minimum illumination </w:t>
      </w:r>
    </w:p>
    <w:p w14:paraId="0DB04283"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 xml:space="preserve">Color mode: </w:t>
      </w:r>
      <w:r>
        <w:rPr>
          <w:color w:val="000000"/>
        </w:rPr>
        <w:tab/>
      </w:r>
      <w:r>
        <w:rPr>
          <w:color w:val="000000"/>
        </w:rPr>
        <w:tab/>
        <w:t>0.</w:t>
      </w:r>
      <w:r>
        <w:t>1</w:t>
      </w:r>
      <w:r>
        <w:rPr>
          <w:color w:val="000000"/>
        </w:rPr>
        <w:t xml:space="preserve"> lux (F1.</w:t>
      </w:r>
      <w:r>
        <w:t>6</w:t>
      </w:r>
      <w:r>
        <w:rPr>
          <w:color w:val="000000"/>
        </w:rPr>
        <w:t xml:space="preserve"> – 30IRE)</w:t>
      </w:r>
    </w:p>
    <w:p w14:paraId="3DF451FD"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Black &amp; white mode:</w:t>
      </w:r>
      <w:r>
        <w:rPr>
          <w:b/>
          <w:color w:val="000000"/>
        </w:rPr>
        <w:t xml:space="preserve"> </w:t>
      </w:r>
      <w:r>
        <w:rPr>
          <w:b/>
          <w:color w:val="000000"/>
        </w:rPr>
        <w:tab/>
      </w:r>
      <w:r>
        <w:rPr>
          <w:color w:val="000000"/>
        </w:rPr>
        <w:t>0 lux (F1.</w:t>
      </w:r>
      <w:r>
        <w:t>6</w:t>
      </w:r>
      <w:r>
        <w:rPr>
          <w:color w:val="000000"/>
        </w:rPr>
        <w:t xml:space="preserve"> – 30IRE)</w:t>
      </w:r>
    </w:p>
    <w:p w14:paraId="60FA2BCD" w14:textId="77777777" w:rsidR="004759A4" w:rsidRDefault="00000000">
      <w:pPr>
        <w:numPr>
          <w:ilvl w:val="3"/>
          <w:numId w:val="1"/>
        </w:numPr>
        <w:pBdr>
          <w:top w:val="nil"/>
          <w:left w:val="nil"/>
          <w:bottom w:val="nil"/>
          <w:right w:val="nil"/>
          <w:between w:val="nil"/>
        </w:pBdr>
        <w:spacing w:after="0" w:line="276" w:lineRule="auto"/>
        <w:jc w:val="both"/>
        <w:rPr>
          <w:color w:val="000000"/>
        </w:rPr>
      </w:pPr>
      <w:r>
        <w:rPr>
          <w:color w:val="000000"/>
        </w:rPr>
        <w:t>Scanning - Progressive</w:t>
      </w:r>
    </w:p>
    <w:p w14:paraId="786F4FF4"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Image Control Settings shall be available for:</w:t>
      </w:r>
    </w:p>
    <w:p w14:paraId="615B46D7" w14:textId="77777777" w:rsidR="004759A4" w:rsidRDefault="00000000">
      <w:pPr>
        <w:numPr>
          <w:ilvl w:val="4"/>
          <w:numId w:val="1"/>
        </w:numPr>
        <w:pBdr>
          <w:top w:val="nil"/>
          <w:left w:val="nil"/>
          <w:bottom w:val="nil"/>
          <w:right w:val="nil"/>
          <w:between w:val="nil"/>
        </w:pBdr>
        <w:spacing w:before="60" w:after="0" w:line="276" w:lineRule="auto"/>
        <w:jc w:val="both"/>
      </w:pPr>
      <w:bookmarkStart w:id="11" w:name="_2s8eyo1" w:colFirst="0" w:colLast="0"/>
      <w:bookmarkEnd w:id="11"/>
      <w:r>
        <w:rPr>
          <w:color w:val="000000"/>
        </w:rPr>
        <w:t xml:space="preserve">Exposure modes: </w:t>
      </w:r>
      <w:r>
        <w:rPr>
          <w:color w:val="000000"/>
        </w:rPr>
        <w:tab/>
      </w:r>
      <w:r>
        <w:rPr>
          <w:color w:val="000000"/>
        </w:rPr>
        <w:tab/>
        <w:t>automatic or manual</w:t>
      </w:r>
    </w:p>
    <w:p w14:paraId="05B9820C" w14:textId="77777777" w:rsidR="004759A4" w:rsidRDefault="00000000">
      <w:pPr>
        <w:numPr>
          <w:ilvl w:val="5"/>
          <w:numId w:val="1"/>
        </w:numPr>
        <w:pBdr>
          <w:top w:val="nil"/>
          <w:left w:val="nil"/>
          <w:bottom w:val="nil"/>
          <w:right w:val="nil"/>
          <w:between w:val="nil"/>
        </w:pBdr>
        <w:spacing w:before="60" w:after="0" w:line="276" w:lineRule="auto"/>
        <w:jc w:val="both"/>
        <w:rPr>
          <w:color w:val="000000"/>
        </w:rPr>
      </w:pPr>
      <w:r>
        <w:rPr>
          <w:color w:val="000000"/>
        </w:rPr>
        <w:t>In manual exposure mode, configurable settings for:</w:t>
      </w:r>
    </w:p>
    <w:p w14:paraId="38BEB4F7" w14:textId="77777777" w:rsidR="004759A4" w:rsidRDefault="00000000">
      <w:pPr>
        <w:numPr>
          <w:ilvl w:val="6"/>
          <w:numId w:val="1"/>
        </w:numPr>
        <w:pBdr>
          <w:top w:val="nil"/>
          <w:left w:val="nil"/>
          <w:bottom w:val="nil"/>
          <w:right w:val="nil"/>
          <w:between w:val="nil"/>
        </w:pBdr>
        <w:spacing w:before="60" w:after="0" w:line="276" w:lineRule="auto"/>
        <w:jc w:val="both"/>
        <w:rPr>
          <w:color w:val="000000"/>
        </w:rPr>
      </w:pPr>
      <w:r>
        <w:rPr>
          <w:color w:val="000000"/>
        </w:rPr>
        <w:t>Brightness</w:t>
      </w:r>
    </w:p>
    <w:p w14:paraId="073140D3" w14:textId="77777777" w:rsidR="004759A4" w:rsidRDefault="00000000">
      <w:pPr>
        <w:numPr>
          <w:ilvl w:val="6"/>
          <w:numId w:val="1"/>
        </w:numPr>
        <w:pBdr>
          <w:top w:val="nil"/>
          <w:left w:val="nil"/>
          <w:bottom w:val="nil"/>
          <w:right w:val="nil"/>
          <w:between w:val="nil"/>
        </w:pBdr>
        <w:spacing w:before="60" w:after="0" w:line="276" w:lineRule="auto"/>
        <w:jc w:val="both"/>
        <w:rPr>
          <w:color w:val="000000"/>
        </w:rPr>
      </w:pPr>
      <w:r>
        <w:rPr>
          <w:color w:val="000000"/>
        </w:rPr>
        <w:t xml:space="preserve">Shutter mode: </w:t>
      </w:r>
      <w:r>
        <w:rPr>
          <w:color w:val="000000"/>
        </w:rPr>
        <w:tab/>
        <w:t xml:space="preserve">automatic or manual - 1/15 to 1/32000 </w:t>
      </w:r>
    </w:p>
    <w:p w14:paraId="07909102" w14:textId="77777777" w:rsidR="004759A4" w:rsidRDefault="00000000">
      <w:pPr>
        <w:numPr>
          <w:ilvl w:val="6"/>
          <w:numId w:val="1"/>
        </w:numPr>
        <w:pBdr>
          <w:top w:val="nil"/>
          <w:left w:val="nil"/>
          <w:bottom w:val="nil"/>
          <w:right w:val="nil"/>
          <w:between w:val="nil"/>
        </w:pBdr>
        <w:spacing w:before="60" w:after="0" w:line="276" w:lineRule="auto"/>
        <w:jc w:val="both"/>
        <w:rPr>
          <w:color w:val="000000"/>
        </w:rPr>
      </w:pPr>
      <w:r>
        <w:rPr>
          <w:color w:val="000000"/>
        </w:rPr>
        <w:t>Digital slow shutter to decrease the shutter speed in low light</w:t>
      </w:r>
    </w:p>
    <w:p w14:paraId="5017AF99" w14:textId="77777777" w:rsidR="004759A4" w:rsidRDefault="00000000">
      <w:pPr>
        <w:numPr>
          <w:ilvl w:val="6"/>
          <w:numId w:val="1"/>
        </w:numPr>
        <w:pBdr>
          <w:top w:val="nil"/>
          <w:left w:val="nil"/>
          <w:bottom w:val="nil"/>
          <w:right w:val="nil"/>
          <w:between w:val="nil"/>
        </w:pBdr>
        <w:spacing w:before="60" w:after="0" w:line="276" w:lineRule="auto"/>
        <w:jc w:val="both"/>
        <w:rPr>
          <w:color w:val="000000"/>
        </w:rPr>
      </w:pPr>
      <w:r>
        <w:rPr>
          <w:color w:val="000000"/>
        </w:rPr>
        <w:t>Anti-flicker shutter setting to address video flickering issues</w:t>
      </w:r>
    </w:p>
    <w:p w14:paraId="37B8716D" w14:textId="77777777" w:rsidR="004759A4" w:rsidRDefault="00000000">
      <w:pPr>
        <w:numPr>
          <w:ilvl w:val="6"/>
          <w:numId w:val="1"/>
        </w:numPr>
        <w:pBdr>
          <w:top w:val="nil"/>
          <w:left w:val="nil"/>
          <w:bottom w:val="nil"/>
          <w:right w:val="nil"/>
          <w:between w:val="nil"/>
        </w:pBdr>
        <w:spacing w:before="60" w:after="0" w:line="276" w:lineRule="auto"/>
        <w:jc w:val="both"/>
        <w:rPr>
          <w:color w:val="000000"/>
        </w:rPr>
      </w:pPr>
      <w:r>
        <w:rPr>
          <w:color w:val="000000"/>
        </w:rPr>
        <w:t>Automatic Gain Control (AGC)</w:t>
      </w:r>
    </w:p>
    <w:p w14:paraId="015A441C" w14:textId="775BBC9F" w:rsidR="004759A4" w:rsidRDefault="00000000">
      <w:pPr>
        <w:numPr>
          <w:ilvl w:val="6"/>
          <w:numId w:val="1"/>
        </w:numPr>
        <w:pBdr>
          <w:top w:val="nil"/>
          <w:left w:val="nil"/>
          <w:bottom w:val="nil"/>
          <w:right w:val="nil"/>
          <w:between w:val="nil"/>
        </w:pBdr>
        <w:spacing w:before="60" w:after="0" w:line="276" w:lineRule="auto"/>
        <w:jc w:val="both"/>
        <w:rPr>
          <w:color w:val="000000"/>
        </w:rPr>
      </w:pPr>
      <w:r>
        <w:rPr>
          <w:color w:val="000000"/>
        </w:rPr>
        <w:t>Wide Dynamic Range (WDR) level</w:t>
      </w:r>
      <w:r w:rsidR="009B4E2F">
        <w:rPr>
          <w:color w:val="000000"/>
        </w:rPr>
        <w:t>, 120dB</w:t>
      </w:r>
    </w:p>
    <w:p w14:paraId="7EF38DF5"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Day and night settings allow configuration for Day (color), Night (Black and White), or Automatic.</w:t>
      </w:r>
    </w:p>
    <w:p w14:paraId="6099DB27"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Frequency</w:t>
      </w:r>
    </w:p>
    <w:p w14:paraId="097942CF"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Image sharpness</w:t>
      </w:r>
    </w:p>
    <w:p w14:paraId="0C04B84C"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IR LED control</w:t>
      </w:r>
    </w:p>
    <w:p w14:paraId="2C1EFED2"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Image mirror or flip</w:t>
      </w:r>
    </w:p>
    <w:p w14:paraId="3C229582"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Digital noise reduction</w:t>
      </w:r>
    </w:p>
    <w:p w14:paraId="15CE6030"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Lens</w:t>
      </w:r>
    </w:p>
    <w:p w14:paraId="294CE19D"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 xml:space="preserve">Lens type: </w:t>
      </w:r>
      <w:r>
        <w:t>6</w:t>
      </w:r>
      <w:r>
        <w:rPr>
          <w:color w:val="000000"/>
        </w:rPr>
        <w:t>~</w:t>
      </w:r>
      <w:r>
        <w:t>50</w:t>
      </w:r>
      <w:r>
        <w:rPr>
          <w:color w:val="000000"/>
        </w:rPr>
        <w:t>mm Vari-focal p-iris lens with motorized zoom and auto-focus</w:t>
      </w:r>
    </w:p>
    <w:p w14:paraId="05780527" w14:textId="6C242197" w:rsidR="004759A4" w:rsidRDefault="00000000">
      <w:pPr>
        <w:numPr>
          <w:ilvl w:val="4"/>
          <w:numId w:val="1"/>
        </w:numPr>
        <w:pBdr>
          <w:top w:val="nil"/>
          <w:left w:val="nil"/>
          <w:bottom w:val="nil"/>
          <w:right w:val="nil"/>
          <w:between w:val="nil"/>
        </w:pBdr>
        <w:spacing w:before="60" w:after="0" w:line="276" w:lineRule="auto"/>
        <w:jc w:val="both"/>
      </w:pPr>
      <w:r>
        <w:rPr>
          <w:color w:val="000000"/>
        </w:rPr>
        <w:t xml:space="preserve">Optical zoom:  </w:t>
      </w:r>
      <w:r w:rsidR="009B4E2F">
        <w:rPr>
          <w:color w:val="000000"/>
        </w:rPr>
        <w:t>8</w:t>
      </w:r>
      <w:r>
        <w:rPr>
          <w:color w:val="000000"/>
        </w:rPr>
        <w:t>x</w:t>
      </w:r>
    </w:p>
    <w:p w14:paraId="686A56B9" w14:textId="73D8403F" w:rsidR="004759A4" w:rsidRDefault="00000000">
      <w:pPr>
        <w:numPr>
          <w:ilvl w:val="4"/>
          <w:numId w:val="1"/>
        </w:numPr>
        <w:pBdr>
          <w:top w:val="nil"/>
          <w:left w:val="nil"/>
          <w:bottom w:val="nil"/>
          <w:right w:val="nil"/>
          <w:between w:val="nil"/>
        </w:pBdr>
        <w:spacing w:before="60" w:after="0" w:line="276" w:lineRule="auto"/>
        <w:jc w:val="both"/>
      </w:pPr>
      <w:r>
        <w:t>Horizontal f</w:t>
      </w:r>
      <w:r>
        <w:rPr>
          <w:color w:val="000000"/>
        </w:rPr>
        <w:t xml:space="preserve">ield of view (HFOV): </w:t>
      </w:r>
      <w:r>
        <w:t>6.9</w:t>
      </w:r>
      <w:r>
        <w:rPr>
          <w:color w:val="000000"/>
        </w:rPr>
        <w:t>°</w:t>
      </w:r>
      <w:r w:rsidR="009B4E2F">
        <w:rPr>
          <w:color w:val="000000"/>
        </w:rPr>
        <w:t xml:space="preserve"> </w:t>
      </w:r>
      <w:r>
        <w:rPr>
          <w:color w:val="000000"/>
        </w:rPr>
        <w:t>~</w:t>
      </w:r>
      <w:r w:rsidR="009B4E2F">
        <w:rPr>
          <w:color w:val="000000"/>
        </w:rPr>
        <w:t xml:space="preserve"> </w:t>
      </w:r>
      <w:r>
        <w:t>40</w:t>
      </w:r>
      <w:r>
        <w:rPr>
          <w:color w:val="000000"/>
        </w:rPr>
        <w:t>.</w:t>
      </w:r>
      <w:r>
        <w:t>8</w:t>
      </w:r>
      <w:r>
        <w:rPr>
          <w:color w:val="000000"/>
        </w:rPr>
        <w:t>°</w:t>
      </w:r>
    </w:p>
    <w:p w14:paraId="528DE1D4" w14:textId="213E8598" w:rsidR="004759A4" w:rsidRDefault="00000000">
      <w:pPr>
        <w:numPr>
          <w:ilvl w:val="4"/>
          <w:numId w:val="1"/>
        </w:numPr>
        <w:spacing w:before="60" w:after="0" w:line="276" w:lineRule="auto"/>
        <w:jc w:val="both"/>
      </w:pPr>
      <w:r>
        <w:t>Vertical Field of view (VFOV): 5.2°</w:t>
      </w:r>
      <w:r w:rsidR="009B4E2F">
        <w:t xml:space="preserve"> </w:t>
      </w:r>
      <w:r>
        <w:t>~</w:t>
      </w:r>
      <w:r w:rsidR="009B4E2F">
        <w:t xml:space="preserve"> </w:t>
      </w:r>
      <w:r>
        <w:t>30.2°</w:t>
      </w:r>
    </w:p>
    <w:p w14:paraId="281D6E10"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IR distance:  1</w:t>
      </w:r>
      <w:r>
        <w:t>3</w:t>
      </w:r>
      <w:r>
        <w:rPr>
          <w:color w:val="000000"/>
        </w:rPr>
        <w:t>0ft range</w:t>
      </w:r>
    </w:p>
    <w:p w14:paraId="0C1432CF" w14:textId="1265D671" w:rsidR="004759A4" w:rsidRDefault="00000000">
      <w:pPr>
        <w:numPr>
          <w:ilvl w:val="4"/>
          <w:numId w:val="1"/>
        </w:numPr>
        <w:pBdr>
          <w:top w:val="nil"/>
          <w:left w:val="nil"/>
          <w:bottom w:val="nil"/>
          <w:right w:val="nil"/>
          <w:between w:val="nil"/>
        </w:pBdr>
        <w:spacing w:before="60" w:after="0" w:line="276" w:lineRule="auto"/>
        <w:jc w:val="both"/>
      </w:pPr>
      <w:r>
        <w:rPr>
          <w:color w:val="000000"/>
        </w:rPr>
        <w:t>Double shutter Wide Dynamic Rang</w:t>
      </w:r>
      <w:r w:rsidR="009B4E2F">
        <w:rPr>
          <w:color w:val="000000"/>
        </w:rPr>
        <w:t>e, 120dB</w:t>
      </w:r>
    </w:p>
    <w:p w14:paraId="7DEDDE40"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Shutter speed:  1/15 sec to 1/32000</w:t>
      </w:r>
    </w:p>
    <w:p w14:paraId="29744027" w14:textId="77777777" w:rsidR="004759A4" w:rsidRDefault="00000000">
      <w:pPr>
        <w:numPr>
          <w:ilvl w:val="2"/>
          <w:numId w:val="1"/>
        </w:numPr>
        <w:pBdr>
          <w:top w:val="nil"/>
          <w:left w:val="nil"/>
          <w:bottom w:val="nil"/>
          <w:right w:val="nil"/>
          <w:between w:val="nil"/>
        </w:pBdr>
        <w:spacing w:after="0" w:line="276" w:lineRule="auto"/>
        <w:jc w:val="both"/>
        <w:rPr>
          <w:color w:val="000000"/>
        </w:rPr>
      </w:pPr>
      <w:r>
        <w:rPr>
          <w:color w:val="000000"/>
        </w:rPr>
        <w:t xml:space="preserve">Video Streams </w:t>
      </w:r>
    </w:p>
    <w:p w14:paraId="6BCDD83B"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The IP camera shall support two configurable video streams, selectable from H.265, H.264 and MJPEG.</w:t>
      </w:r>
    </w:p>
    <w:p w14:paraId="52ED34E3"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lastRenderedPageBreak/>
        <w:t>The IP camera shall support two configurable video streams, each of which may have the following properties:</w:t>
      </w:r>
    </w:p>
    <w:p w14:paraId="7112C034"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Compression Type and Resolution:</w:t>
      </w:r>
      <w:r>
        <w:rPr>
          <w:color w:val="000000"/>
        </w:rPr>
        <w:tab/>
      </w:r>
    </w:p>
    <w:p w14:paraId="77647FA0" w14:textId="1560206B" w:rsidR="004759A4" w:rsidRDefault="00000000">
      <w:pPr>
        <w:numPr>
          <w:ilvl w:val="5"/>
          <w:numId w:val="1"/>
        </w:numPr>
        <w:pBdr>
          <w:top w:val="nil"/>
          <w:left w:val="nil"/>
          <w:bottom w:val="nil"/>
          <w:right w:val="nil"/>
          <w:between w:val="nil"/>
        </w:pBdr>
        <w:spacing w:before="60" w:after="0" w:line="276" w:lineRule="auto"/>
        <w:jc w:val="both"/>
        <w:rPr>
          <w:color w:val="000000"/>
        </w:rPr>
      </w:pPr>
      <w:r>
        <w:rPr>
          <w:color w:val="000000"/>
        </w:rPr>
        <w:t>H</w:t>
      </w:r>
      <w:r>
        <w:t>.265: 2592x1944, 2560x1440, 1920x1080, 1280x720, 800x600, 704x576, 704x480, 640x480, 640x360, 352x288, 352x240</w:t>
      </w:r>
      <w:r w:rsidR="009B4E2F">
        <w:t>.</w:t>
      </w:r>
    </w:p>
    <w:p w14:paraId="65811D53" w14:textId="23C857B4" w:rsidR="004759A4" w:rsidRDefault="00000000">
      <w:pPr>
        <w:numPr>
          <w:ilvl w:val="5"/>
          <w:numId w:val="1"/>
        </w:numPr>
        <w:pBdr>
          <w:top w:val="nil"/>
          <w:left w:val="nil"/>
          <w:bottom w:val="nil"/>
          <w:right w:val="nil"/>
          <w:between w:val="nil"/>
        </w:pBdr>
        <w:spacing w:before="60" w:after="0" w:line="276" w:lineRule="auto"/>
        <w:jc w:val="both"/>
        <w:rPr>
          <w:color w:val="000000"/>
        </w:rPr>
      </w:pPr>
      <w:r>
        <w:rPr>
          <w:color w:val="000000"/>
        </w:rPr>
        <w:t>H.</w:t>
      </w:r>
      <w:r>
        <w:t>264: 2592x1944, 2560x1440, 1920x1080, 1280x720, 800x600, 704x576, 704x480, 640x480, 640x360, 352x288, 352x240</w:t>
      </w:r>
      <w:r w:rsidR="009B4E2F">
        <w:t>.</w:t>
      </w:r>
    </w:p>
    <w:p w14:paraId="254EF144" w14:textId="57D95C05" w:rsidR="004759A4" w:rsidRDefault="00000000">
      <w:pPr>
        <w:numPr>
          <w:ilvl w:val="5"/>
          <w:numId w:val="1"/>
        </w:numPr>
        <w:pBdr>
          <w:top w:val="nil"/>
          <w:left w:val="nil"/>
          <w:bottom w:val="nil"/>
          <w:right w:val="nil"/>
          <w:between w:val="nil"/>
        </w:pBdr>
        <w:spacing w:before="60" w:after="0" w:line="276" w:lineRule="auto"/>
        <w:jc w:val="both"/>
        <w:rPr>
          <w:color w:val="000000"/>
        </w:rPr>
      </w:pPr>
      <w:r>
        <w:rPr>
          <w:color w:val="000000"/>
        </w:rPr>
        <w:t xml:space="preserve">MJPEG </w:t>
      </w:r>
      <w:r>
        <w:t>: 1920x1080, 1280x720, 800x600, 768x432, 704x576, 704x480, 640x480, 640x360, 352x288, 352x240</w:t>
      </w:r>
      <w:r w:rsidR="009B4E2F">
        <w:t>.</w:t>
      </w:r>
    </w:p>
    <w:p w14:paraId="608A77B2"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Frame rate:</w:t>
      </w:r>
      <w:r>
        <w:rPr>
          <w:color w:val="000000"/>
        </w:rPr>
        <w:tab/>
        <w:t>0 – 30 fps</w:t>
      </w:r>
    </w:p>
    <w:p w14:paraId="3B1ED822" w14:textId="77777777"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IR Distance: </w:t>
      </w:r>
      <w:r>
        <w:rPr>
          <w:color w:val="000000"/>
        </w:rPr>
        <w:tab/>
        <w:t>1</w:t>
      </w:r>
      <w:r>
        <w:t>3</w:t>
      </w:r>
      <w:r>
        <w:rPr>
          <w:color w:val="000000"/>
        </w:rPr>
        <w:t>0 feet</w:t>
      </w:r>
    </w:p>
    <w:p w14:paraId="29565C7B" w14:textId="77777777"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Motion Detection – The IP camera shall be able to detect motion within user-defined areas of the video image.</w:t>
      </w:r>
    </w:p>
    <w:p w14:paraId="7126A323" w14:textId="77777777" w:rsidR="004759A4"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Configuration settings shall be available for sensitivity and dwell time.</w:t>
      </w:r>
    </w:p>
    <w:p w14:paraId="724D685A" w14:textId="77777777"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Storage and Recording</w:t>
      </w:r>
    </w:p>
    <w:p w14:paraId="1EA9419A"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The IP camera shall have onboard SD card storage.</w:t>
      </w:r>
    </w:p>
    <w:p w14:paraId="5E4682FE"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Card Type:</w:t>
      </w:r>
      <w:r>
        <w:rPr>
          <w:color w:val="000000"/>
        </w:rPr>
        <w:tab/>
        <w:t>Micro SD/SDHC/SDXC Class 10</w:t>
      </w:r>
    </w:p>
    <w:p w14:paraId="521C2024" w14:textId="77777777" w:rsidR="004759A4" w:rsidRDefault="00000000">
      <w:pPr>
        <w:numPr>
          <w:ilvl w:val="4"/>
          <w:numId w:val="1"/>
        </w:numPr>
        <w:pBdr>
          <w:top w:val="nil"/>
          <w:left w:val="nil"/>
          <w:bottom w:val="nil"/>
          <w:right w:val="nil"/>
          <w:between w:val="nil"/>
        </w:pBdr>
        <w:spacing w:before="60" w:after="0" w:line="276" w:lineRule="auto"/>
        <w:jc w:val="both"/>
      </w:pPr>
      <w:r>
        <w:t>Up to 1TB micro SD / FAT32</w:t>
      </w:r>
    </w:p>
    <w:p w14:paraId="1C09E510"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Local recording on the SD card shall commence upon loss of network connectivity, based on a pre-programmed schedule.</w:t>
      </w:r>
    </w:p>
    <w:p w14:paraId="42A56470" w14:textId="7A1CD74B"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The local SD storage shall be </w:t>
      </w:r>
      <w:r w:rsidR="00B85989">
        <w:rPr>
          <w:color w:val="000000"/>
        </w:rPr>
        <w:t>backed up to alternate media without removing the SD car</w:t>
      </w:r>
      <w:r>
        <w:rPr>
          <w:color w:val="000000"/>
        </w:rPr>
        <w:t>d from the camera.</w:t>
      </w:r>
    </w:p>
    <w:p w14:paraId="5E0AFD6B" w14:textId="147ECA82"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ONVIF – Video streams shall be capable of supporting </w:t>
      </w:r>
      <w:r w:rsidR="00882357">
        <w:rPr>
          <w:color w:val="000000"/>
        </w:rPr>
        <w:t xml:space="preserve">the </w:t>
      </w:r>
      <w:r>
        <w:rPr>
          <w:color w:val="000000"/>
        </w:rPr>
        <w:t>ONVIF protocol, profile S.</w:t>
      </w:r>
    </w:p>
    <w:p w14:paraId="66A8DED1" w14:textId="77777777"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Other</w:t>
      </w:r>
    </w:p>
    <w:p w14:paraId="7778D5CF" w14:textId="24D12146"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Single Images - The IP camera shall support the </w:t>
      </w:r>
      <w:r w:rsidR="00882357">
        <w:rPr>
          <w:color w:val="000000"/>
        </w:rPr>
        <w:t>JPG file format for image screenshots and exports</w:t>
      </w:r>
      <w:r>
        <w:rPr>
          <w:color w:val="000000"/>
        </w:rPr>
        <w:t>.</w:t>
      </w:r>
    </w:p>
    <w:p w14:paraId="71AF56E3" w14:textId="12B3900C"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Discovery - The </w:t>
      </w:r>
      <w:r w:rsidR="00EB2D8E">
        <w:rPr>
          <w:color w:val="000000"/>
        </w:rPr>
        <w:t xml:space="preserve">Manufacturer shall offer a discovery program to identify all devices manufactured by </w:t>
      </w:r>
      <w:r w:rsidR="00882357">
        <w:rPr>
          <w:color w:val="000000"/>
        </w:rPr>
        <w:t>the</w:t>
      </w:r>
      <w:r w:rsidR="00EB2D8E">
        <w:rPr>
          <w:color w:val="000000"/>
        </w:rPr>
        <w:t xml:space="preserve"> Manufacturer</w:t>
      </w:r>
      <w:r>
        <w:rPr>
          <w:color w:val="000000"/>
        </w:rPr>
        <w:t xml:space="preserve"> </w:t>
      </w:r>
      <w:r w:rsidR="00882357">
        <w:rPr>
          <w:color w:val="000000"/>
        </w:rPr>
        <w:t>that are connected to</w:t>
      </w:r>
      <w:r>
        <w:rPr>
          <w:color w:val="000000"/>
        </w:rPr>
        <w:t xml:space="preserve"> the network.</w:t>
      </w:r>
    </w:p>
    <w:p w14:paraId="6EA549DC" w14:textId="5120A562"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Emergency </w:t>
      </w:r>
      <w:r w:rsidR="00882357">
        <w:rPr>
          <w:color w:val="000000"/>
        </w:rPr>
        <w:t>Alarm – The IP camera shall enable the transmission</w:t>
      </w:r>
      <w:r>
        <w:rPr>
          <w:color w:val="000000"/>
        </w:rPr>
        <w:t xml:space="preserve"> of a video clip of configurable duration to up to five server locations.</w:t>
      </w:r>
    </w:p>
    <w:p w14:paraId="560F5F74" w14:textId="7959EC2E" w:rsidR="004759A4" w:rsidRDefault="00000000">
      <w:pPr>
        <w:numPr>
          <w:ilvl w:val="3"/>
          <w:numId w:val="1"/>
        </w:numPr>
        <w:pBdr>
          <w:top w:val="nil"/>
          <w:left w:val="nil"/>
          <w:bottom w:val="nil"/>
          <w:right w:val="nil"/>
          <w:between w:val="nil"/>
        </w:pBdr>
        <w:spacing w:before="60" w:after="0" w:line="276" w:lineRule="auto"/>
        <w:jc w:val="both"/>
        <w:rPr>
          <w:color w:val="000000"/>
        </w:rPr>
      </w:pPr>
      <w:bookmarkStart w:id="12" w:name="_17dp8vu" w:colFirst="0" w:colLast="0"/>
      <w:bookmarkEnd w:id="12"/>
      <w:r>
        <w:rPr>
          <w:color w:val="000000"/>
        </w:rPr>
        <w:t xml:space="preserve">Access - The IP camera shall permit up to five users to </w:t>
      </w:r>
      <w:r w:rsidR="00EB2D8E">
        <w:rPr>
          <w:color w:val="000000"/>
        </w:rPr>
        <w:t>access the camera simultaneously</w:t>
      </w:r>
      <w:r>
        <w:rPr>
          <w:color w:val="000000"/>
        </w:rPr>
        <w:t>.</w:t>
      </w:r>
    </w:p>
    <w:p w14:paraId="26CDB996" w14:textId="77777777" w:rsidR="004759A4" w:rsidRDefault="00000000">
      <w:pPr>
        <w:numPr>
          <w:ilvl w:val="1"/>
          <w:numId w:val="1"/>
        </w:numPr>
        <w:pBdr>
          <w:top w:val="nil"/>
          <w:left w:val="nil"/>
          <w:bottom w:val="nil"/>
          <w:right w:val="nil"/>
          <w:between w:val="nil"/>
        </w:pBdr>
        <w:spacing w:before="120" w:after="0" w:line="276" w:lineRule="auto"/>
        <w:jc w:val="both"/>
        <w:rPr>
          <w:color w:val="000000"/>
        </w:rPr>
      </w:pPr>
      <w:r>
        <w:rPr>
          <w:b/>
          <w:color w:val="000000"/>
        </w:rPr>
        <w:t>AUDIO</w:t>
      </w:r>
    </w:p>
    <w:p w14:paraId="3D557E2B" w14:textId="353FEBAE"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The IP camera shall provide </w:t>
      </w:r>
      <w:r w:rsidR="00882357">
        <w:rPr>
          <w:color w:val="000000"/>
        </w:rPr>
        <w:t>a one-line level (1.0Vrms, 3K ohms) input and a</w:t>
      </w:r>
      <w:r>
        <w:rPr>
          <w:color w:val="000000"/>
        </w:rPr>
        <w:t xml:space="preserve"> one-line level output.</w:t>
      </w:r>
    </w:p>
    <w:p w14:paraId="13D606D3" w14:textId="6866288C"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Compression and Sampling Rate:  G.711</w:t>
      </w:r>
    </w:p>
    <w:p w14:paraId="14D07FE8" w14:textId="77777777" w:rsidR="004759A4" w:rsidRDefault="00000000">
      <w:pPr>
        <w:numPr>
          <w:ilvl w:val="1"/>
          <w:numId w:val="1"/>
        </w:numPr>
        <w:pBdr>
          <w:top w:val="nil"/>
          <w:left w:val="nil"/>
          <w:bottom w:val="nil"/>
          <w:right w:val="nil"/>
          <w:between w:val="nil"/>
        </w:pBdr>
        <w:spacing w:before="120" w:line="276" w:lineRule="auto"/>
        <w:jc w:val="both"/>
        <w:rPr>
          <w:color w:val="000000"/>
        </w:rPr>
      </w:pPr>
      <w:r>
        <w:rPr>
          <w:b/>
          <w:color w:val="000000"/>
        </w:rPr>
        <w:t>NETWORK</w:t>
      </w:r>
    </w:p>
    <w:p w14:paraId="1DC7A40D" w14:textId="77777777"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Connectivity: 1000Base-T (1Gbps) Ethernet with RJ-45 connector</w:t>
      </w:r>
    </w:p>
    <w:p w14:paraId="0EED461E" w14:textId="77777777"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Protocols supported</w:t>
      </w:r>
    </w:p>
    <w:p w14:paraId="3FA793A3"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Transmission Control Protocol (TCP), Internet Protocol (IP) v4, User Datagram Protocol (UDP)</w:t>
      </w:r>
    </w:p>
    <w:p w14:paraId="1AD7AA89"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Configuration: Dynamic Host Configuration Protocol (DHCP)</w:t>
      </w:r>
    </w:p>
    <w:p w14:paraId="5EB606D6"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Web services: Hypertext Transfer Protocol (HTTP)</w:t>
      </w:r>
    </w:p>
    <w:p w14:paraId="08311B02"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Network services: Domain Name System (DNS), Network Time Protocol (NTP), Internet Control Message Protocol (ICMP), Simple Network Management Protocol (SNMP)</w:t>
      </w:r>
    </w:p>
    <w:p w14:paraId="5EE5D858"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lastRenderedPageBreak/>
        <w:t>Media: Real-Time Transport Protocol (RTP), Real-Time Streaming Protocol (RTSP)</w:t>
      </w:r>
    </w:p>
    <w:p w14:paraId="32A97FC9" w14:textId="77777777"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DDNS – The IP camera shall support DDNS services offered by the Manufacturer and other publicly available service offerings.</w:t>
      </w:r>
    </w:p>
    <w:p w14:paraId="2B98175D" w14:textId="77777777"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Security</w:t>
      </w:r>
    </w:p>
    <w:p w14:paraId="04C5205B" w14:textId="4685D731"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The IP camera shall support IP address filtering</w:t>
      </w:r>
      <w:r w:rsidR="00882357">
        <w:rPr>
          <w:color w:val="000000"/>
        </w:rPr>
        <w:t>, allowing users to</w:t>
      </w:r>
      <w:r>
        <w:rPr>
          <w:color w:val="000000"/>
        </w:rPr>
        <w:t xml:space="preserve"> enter a list of allowed or blocked IP addresses for viewing video and configuring camera settings.</w:t>
      </w:r>
    </w:p>
    <w:p w14:paraId="1977072C" w14:textId="179D3E8E"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The IP camera shall provide digest authentication, </w:t>
      </w:r>
      <w:r w:rsidR="00882357">
        <w:rPr>
          <w:color w:val="000000"/>
        </w:rPr>
        <w:t xml:space="preserve">as well as </w:t>
      </w:r>
      <w:r>
        <w:rPr>
          <w:color w:val="000000"/>
        </w:rPr>
        <w:t>ID and password protection.</w:t>
      </w:r>
    </w:p>
    <w:p w14:paraId="065ADABC" w14:textId="1A12A8F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The IP camera shall provide three user access levels with password protection.</w:t>
      </w:r>
    </w:p>
    <w:p w14:paraId="6686172A" w14:textId="77777777" w:rsidR="004759A4" w:rsidRDefault="004759A4">
      <w:pPr>
        <w:pBdr>
          <w:top w:val="nil"/>
          <w:left w:val="nil"/>
          <w:bottom w:val="nil"/>
          <w:right w:val="nil"/>
          <w:between w:val="nil"/>
        </w:pBdr>
        <w:spacing w:before="60" w:after="0" w:line="276" w:lineRule="auto"/>
        <w:jc w:val="both"/>
        <w:rPr>
          <w:color w:val="000000"/>
        </w:rPr>
      </w:pPr>
    </w:p>
    <w:p w14:paraId="4133A14A" w14:textId="77777777" w:rsidR="004759A4" w:rsidRDefault="00000000">
      <w:pPr>
        <w:numPr>
          <w:ilvl w:val="1"/>
          <w:numId w:val="1"/>
        </w:numPr>
        <w:pBdr>
          <w:top w:val="nil"/>
          <w:left w:val="nil"/>
          <w:bottom w:val="nil"/>
          <w:right w:val="nil"/>
          <w:between w:val="nil"/>
        </w:pBdr>
        <w:spacing w:before="120" w:line="276" w:lineRule="auto"/>
        <w:jc w:val="both"/>
        <w:rPr>
          <w:color w:val="000000"/>
        </w:rPr>
      </w:pPr>
      <w:r>
        <w:rPr>
          <w:b/>
          <w:color w:val="000000"/>
        </w:rPr>
        <w:t>EMBEDDED ANALYTICS</w:t>
      </w:r>
    </w:p>
    <w:p w14:paraId="74BF7776" w14:textId="77777777"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Deep Learning object tracking</w:t>
      </w:r>
    </w:p>
    <w:p w14:paraId="7056D310" w14:textId="68910A31"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Zones and lines, tamper</w:t>
      </w:r>
      <w:r w:rsidR="00882357">
        <w:rPr>
          <w:color w:val="000000"/>
        </w:rPr>
        <w:t>ing, metadata, intrusion, line crossing, counting lines, appearing, disappearing, stopping, entering, exiting, direction, tailgating, dwell time</w:t>
      </w:r>
      <w:r>
        <w:rPr>
          <w:color w:val="000000"/>
        </w:rPr>
        <w:t>, logical rules.</w:t>
      </w:r>
    </w:p>
    <w:p w14:paraId="71B2F171" w14:textId="5693FF6F" w:rsidR="009B4E2F" w:rsidRDefault="009B4E2F">
      <w:pPr>
        <w:numPr>
          <w:ilvl w:val="2"/>
          <w:numId w:val="1"/>
        </w:numPr>
        <w:pBdr>
          <w:top w:val="nil"/>
          <w:left w:val="nil"/>
          <w:bottom w:val="nil"/>
          <w:right w:val="nil"/>
          <w:between w:val="nil"/>
        </w:pBdr>
        <w:spacing w:before="120" w:after="0" w:line="276" w:lineRule="auto"/>
        <w:jc w:val="both"/>
        <w:rPr>
          <w:color w:val="000000"/>
        </w:rPr>
      </w:pPr>
      <w:r>
        <w:rPr>
          <w:color w:val="000000"/>
        </w:rPr>
        <w:t>A</w:t>
      </w:r>
      <w:r w:rsidR="00B85989">
        <w:rPr>
          <w:color w:val="000000"/>
        </w:rPr>
        <w:t>L</w:t>
      </w:r>
      <w:r>
        <w:rPr>
          <w:color w:val="000000"/>
        </w:rPr>
        <w:t xml:space="preserve">PR: </w:t>
      </w:r>
      <w:r w:rsidRPr="009B4E2F">
        <w:rPr>
          <w:color w:val="000000"/>
        </w:rPr>
        <w:t>Optical character recognition captures and reads vehicle license plates</w:t>
      </w:r>
      <w:r>
        <w:rPr>
          <w:color w:val="000000"/>
        </w:rPr>
        <w:t>.</w:t>
      </w:r>
    </w:p>
    <w:p w14:paraId="5A73E259" w14:textId="2CAFDE76" w:rsidR="007B462A" w:rsidRDefault="007B462A" w:rsidP="009B4E2F">
      <w:pPr>
        <w:numPr>
          <w:ilvl w:val="2"/>
          <w:numId w:val="1"/>
        </w:numPr>
        <w:pBdr>
          <w:top w:val="nil"/>
          <w:left w:val="nil"/>
          <w:bottom w:val="nil"/>
          <w:right w:val="nil"/>
          <w:between w:val="nil"/>
        </w:pBdr>
        <w:spacing w:before="120" w:after="0" w:line="276" w:lineRule="auto"/>
        <w:jc w:val="both"/>
        <w:rPr>
          <w:color w:val="000000"/>
        </w:rPr>
      </w:pPr>
      <w:r w:rsidRPr="007B462A">
        <w:rPr>
          <w:color w:val="000000"/>
        </w:rPr>
        <w:t>Make, Model and Color (MMCR)</w:t>
      </w:r>
      <w:r>
        <w:rPr>
          <w:color w:val="000000"/>
        </w:rPr>
        <w:t xml:space="preserve">: </w:t>
      </w:r>
      <w:r w:rsidRPr="007B462A">
        <w:rPr>
          <w:color w:val="000000"/>
        </w:rPr>
        <w:t>Classify vehicles, make, model and color across numerous brands</w:t>
      </w:r>
      <w:r>
        <w:rPr>
          <w:color w:val="000000"/>
        </w:rPr>
        <w:t>.</w:t>
      </w:r>
    </w:p>
    <w:p w14:paraId="1383B7CE" w14:textId="5598A98E" w:rsidR="009B4E2F" w:rsidRDefault="009B4E2F" w:rsidP="009B4E2F">
      <w:pPr>
        <w:numPr>
          <w:ilvl w:val="2"/>
          <w:numId w:val="1"/>
        </w:numPr>
        <w:pBdr>
          <w:top w:val="nil"/>
          <w:left w:val="nil"/>
          <w:bottom w:val="nil"/>
          <w:right w:val="nil"/>
          <w:between w:val="nil"/>
        </w:pBdr>
        <w:spacing w:before="120" w:after="0" w:line="276" w:lineRule="auto"/>
        <w:jc w:val="both"/>
        <w:rPr>
          <w:color w:val="000000"/>
        </w:rPr>
      </w:pPr>
      <w:r w:rsidRPr="009B4E2F">
        <w:rPr>
          <w:color w:val="000000"/>
        </w:rPr>
        <w:t>A</w:t>
      </w:r>
      <w:r w:rsidR="00B85989">
        <w:rPr>
          <w:color w:val="000000"/>
        </w:rPr>
        <w:t>L</w:t>
      </w:r>
      <w:r w:rsidRPr="009B4E2F">
        <w:rPr>
          <w:color w:val="000000"/>
        </w:rPr>
        <w:t>PR range in day/night: 23 ~ 165ft (7 ~ 50m) / 23 ~ 131ft (7 ~ 40m)</w:t>
      </w:r>
    </w:p>
    <w:p w14:paraId="47D251EC" w14:textId="3F736979" w:rsidR="009B4E2F" w:rsidRPr="009B4E2F" w:rsidRDefault="009B4E2F" w:rsidP="009B4E2F">
      <w:pPr>
        <w:numPr>
          <w:ilvl w:val="2"/>
          <w:numId w:val="1"/>
        </w:numPr>
        <w:pBdr>
          <w:top w:val="nil"/>
          <w:left w:val="nil"/>
          <w:bottom w:val="nil"/>
          <w:right w:val="nil"/>
          <w:between w:val="nil"/>
        </w:pBdr>
        <w:spacing w:before="120" w:after="0" w:line="276" w:lineRule="auto"/>
        <w:jc w:val="both"/>
        <w:rPr>
          <w:color w:val="000000"/>
        </w:rPr>
      </w:pPr>
      <w:r w:rsidRPr="009B4E2F">
        <w:rPr>
          <w:color w:val="000000"/>
        </w:rPr>
        <w:t>Vehicle speed range: 25 ~ 75mph</w:t>
      </w:r>
    </w:p>
    <w:p w14:paraId="4DEC0DEA" w14:textId="77777777" w:rsidR="004759A4" w:rsidRDefault="00000000">
      <w:pPr>
        <w:numPr>
          <w:ilvl w:val="1"/>
          <w:numId w:val="1"/>
        </w:numPr>
        <w:pBdr>
          <w:top w:val="nil"/>
          <w:left w:val="nil"/>
          <w:bottom w:val="nil"/>
          <w:right w:val="nil"/>
          <w:between w:val="nil"/>
        </w:pBdr>
        <w:spacing w:before="120" w:line="276" w:lineRule="auto"/>
        <w:jc w:val="both"/>
        <w:rPr>
          <w:color w:val="000000"/>
        </w:rPr>
      </w:pPr>
      <w:r>
        <w:rPr>
          <w:b/>
          <w:color w:val="000000"/>
        </w:rPr>
        <w:t>ADDITIONAL FEATURES</w:t>
      </w:r>
    </w:p>
    <w:p w14:paraId="73DEA2A5" w14:textId="77777777"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Auxiliary Inputs and Outputs</w:t>
      </w:r>
    </w:p>
    <w:p w14:paraId="3F128F93" w14:textId="77777777" w:rsidR="004759A4"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Input: Alarm sensor (contact closure)</w:t>
      </w:r>
    </w:p>
    <w:p w14:paraId="461AC927" w14:textId="77777777" w:rsidR="004759A4"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Output: Relay</w:t>
      </w:r>
    </w:p>
    <w:p w14:paraId="0CA3B357" w14:textId="77777777" w:rsidR="004759A4"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 xml:space="preserve">Event trigger: Motion alarm, network loss, temperature anomaly, illegal login, schedule, sensor detection </w:t>
      </w:r>
    </w:p>
    <w:p w14:paraId="7F23BFBB" w14:textId="77777777"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System Information</w:t>
      </w:r>
    </w:p>
    <w:p w14:paraId="197F72CE" w14:textId="1F181403" w:rsidR="004759A4"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 xml:space="preserve">The </w:t>
      </w:r>
      <w:r w:rsidR="00B85989">
        <w:rPr>
          <w:color w:val="000000"/>
        </w:rPr>
        <w:t>IP camera system settings shall be exported</w:t>
      </w:r>
      <w:r>
        <w:rPr>
          <w:color w:val="000000"/>
        </w:rPr>
        <w:t xml:space="preserve"> as a separate file.</w:t>
      </w:r>
    </w:p>
    <w:p w14:paraId="496404B4" w14:textId="77777777" w:rsidR="004759A4"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The IP camera shall maintain an access log of the system and motion-triggered events.</w:t>
      </w:r>
    </w:p>
    <w:p w14:paraId="1D154C41" w14:textId="77777777" w:rsidR="004759A4" w:rsidRDefault="00000000">
      <w:pPr>
        <w:numPr>
          <w:ilvl w:val="4"/>
          <w:numId w:val="1"/>
        </w:numPr>
        <w:pBdr>
          <w:top w:val="nil"/>
          <w:left w:val="nil"/>
          <w:bottom w:val="nil"/>
          <w:right w:val="nil"/>
          <w:between w:val="nil"/>
        </w:pBdr>
        <w:spacing w:before="120" w:after="0" w:line="276" w:lineRule="auto"/>
        <w:jc w:val="both"/>
      </w:pPr>
      <w:r>
        <w:rPr>
          <w:color w:val="000000"/>
        </w:rPr>
        <w:t>The log shall be exportable to an Excel spreadsheet file.</w:t>
      </w:r>
    </w:p>
    <w:p w14:paraId="551B0B71" w14:textId="77777777" w:rsidR="004759A4" w:rsidRDefault="00000000">
      <w:pPr>
        <w:numPr>
          <w:ilvl w:val="1"/>
          <w:numId w:val="1"/>
        </w:numPr>
        <w:pBdr>
          <w:top w:val="nil"/>
          <w:left w:val="nil"/>
          <w:bottom w:val="nil"/>
          <w:right w:val="nil"/>
          <w:between w:val="nil"/>
        </w:pBdr>
        <w:spacing w:before="120" w:line="276" w:lineRule="auto"/>
        <w:jc w:val="both"/>
        <w:rPr>
          <w:color w:val="000000"/>
        </w:rPr>
      </w:pPr>
      <w:r>
        <w:rPr>
          <w:b/>
          <w:color w:val="000000"/>
        </w:rPr>
        <w:t>CAMERA SOFTWARE</w:t>
      </w:r>
    </w:p>
    <w:p w14:paraId="0992BFE0" w14:textId="77777777" w:rsidR="004759A4" w:rsidRDefault="00000000">
      <w:pPr>
        <w:numPr>
          <w:ilvl w:val="2"/>
          <w:numId w:val="1"/>
        </w:numPr>
        <w:pBdr>
          <w:top w:val="nil"/>
          <w:left w:val="nil"/>
          <w:bottom w:val="nil"/>
          <w:right w:val="nil"/>
          <w:between w:val="nil"/>
        </w:pBdr>
        <w:spacing w:before="60" w:after="0" w:line="276" w:lineRule="auto"/>
        <w:jc w:val="both"/>
        <w:rPr>
          <w:color w:val="000000"/>
        </w:rPr>
      </w:pPr>
      <w:r>
        <w:rPr>
          <w:color w:val="000000"/>
        </w:rPr>
        <w:t>The IP camera shall have a built-in web server that supports browser-based configuration using Internet Explorer, Google Chrome, Mozilla Firefox, and Apple Safari.</w:t>
      </w:r>
    </w:p>
    <w:p w14:paraId="5DD7B556" w14:textId="77777777" w:rsidR="004759A4" w:rsidRDefault="00000000">
      <w:pPr>
        <w:numPr>
          <w:ilvl w:val="2"/>
          <w:numId w:val="1"/>
        </w:numPr>
        <w:pBdr>
          <w:top w:val="nil"/>
          <w:left w:val="nil"/>
          <w:bottom w:val="nil"/>
          <w:right w:val="nil"/>
          <w:between w:val="nil"/>
        </w:pBdr>
        <w:spacing w:before="60" w:after="0" w:line="276" w:lineRule="auto"/>
        <w:jc w:val="both"/>
        <w:rPr>
          <w:color w:val="000000"/>
        </w:rPr>
      </w:pPr>
      <w:r>
        <w:rPr>
          <w:color w:val="000000"/>
        </w:rPr>
        <w:t>The software GUI shall allow access to camera information and all primary software functions, including:</w:t>
      </w:r>
    </w:p>
    <w:p w14:paraId="37549097"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Camera network address</w:t>
      </w:r>
    </w:p>
    <w:p w14:paraId="423BBD5C"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Configuration</w:t>
      </w:r>
    </w:p>
    <w:p w14:paraId="08DC375C"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Stream Control</w:t>
      </w:r>
    </w:p>
    <w:p w14:paraId="03447C19"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Screen snapshot, print and export</w:t>
      </w:r>
    </w:p>
    <w:p w14:paraId="75597CFB"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Start and stop recording</w:t>
      </w:r>
    </w:p>
    <w:p w14:paraId="051CA858" w14:textId="77777777" w:rsidR="004759A4" w:rsidRDefault="00000000">
      <w:pPr>
        <w:numPr>
          <w:ilvl w:val="2"/>
          <w:numId w:val="1"/>
        </w:numPr>
        <w:pBdr>
          <w:top w:val="nil"/>
          <w:left w:val="nil"/>
          <w:bottom w:val="nil"/>
          <w:right w:val="nil"/>
          <w:between w:val="nil"/>
        </w:pBdr>
        <w:spacing w:before="60" w:after="0" w:line="276" w:lineRule="auto"/>
        <w:jc w:val="both"/>
        <w:rPr>
          <w:color w:val="000000"/>
        </w:rPr>
      </w:pPr>
      <w:r>
        <w:rPr>
          <w:color w:val="000000"/>
        </w:rPr>
        <w:t>The Manufacturer shall offer a video viewer and configuration to implement the following actions:</w:t>
      </w:r>
    </w:p>
    <w:p w14:paraId="3772E573"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Camera discovery</w:t>
      </w:r>
    </w:p>
    <w:p w14:paraId="4DD9506E"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lastRenderedPageBreak/>
        <w:t xml:space="preserve">Configuration </w:t>
      </w:r>
    </w:p>
    <w:p w14:paraId="24EF7C21"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video parameters</w:t>
      </w:r>
    </w:p>
    <w:p w14:paraId="1279D49C"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events and notifications</w:t>
      </w:r>
    </w:p>
    <w:p w14:paraId="66DE173F" w14:textId="77777777" w:rsidR="004759A4" w:rsidRDefault="00000000">
      <w:pPr>
        <w:numPr>
          <w:ilvl w:val="5"/>
          <w:numId w:val="1"/>
        </w:numPr>
        <w:pBdr>
          <w:top w:val="nil"/>
          <w:left w:val="nil"/>
          <w:bottom w:val="nil"/>
          <w:right w:val="nil"/>
          <w:between w:val="nil"/>
        </w:pBdr>
        <w:spacing w:before="60" w:after="0" w:line="276" w:lineRule="auto"/>
        <w:jc w:val="both"/>
        <w:rPr>
          <w:color w:val="000000"/>
        </w:rPr>
      </w:pPr>
      <w:r>
        <w:rPr>
          <w:color w:val="000000"/>
        </w:rPr>
        <w:t>motion-related</w:t>
      </w:r>
    </w:p>
    <w:p w14:paraId="712EBD07" w14:textId="77777777" w:rsidR="004759A4" w:rsidRDefault="00000000">
      <w:pPr>
        <w:numPr>
          <w:ilvl w:val="5"/>
          <w:numId w:val="1"/>
        </w:numPr>
        <w:pBdr>
          <w:top w:val="nil"/>
          <w:left w:val="nil"/>
          <w:bottom w:val="nil"/>
          <w:right w:val="nil"/>
          <w:between w:val="nil"/>
        </w:pBdr>
        <w:spacing w:before="60" w:after="0" w:line="276" w:lineRule="auto"/>
        <w:jc w:val="both"/>
        <w:rPr>
          <w:color w:val="000000"/>
        </w:rPr>
      </w:pPr>
      <w:r>
        <w:rPr>
          <w:color w:val="000000"/>
        </w:rPr>
        <w:t>emergency</w:t>
      </w:r>
    </w:p>
    <w:p w14:paraId="29169A06"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camera network parameters</w:t>
      </w:r>
    </w:p>
    <w:p w14:paraId="631FA1FB"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 xml:space="preserve">SD card storage recording management </w:t>
      </w:r>
    </w:p>
    <w:p w14:paraId="4F96172A"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image capture, export, and print</w:t>
      </w:r>
    </w:p>
    <w:p w14:paraId="4C037F33"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Viewer - view video streams through the web browser</w:t>
      </w:r>
    </w:p>
    <w:p w14:paraId="3D33924E"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Image print and export</w:t>
      </w:r>
    </w:p>
    <w:p w14:paraId="7E809ED0"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Instant recording and playback</w:t>
      </w:r>
    </w:p>
    <w:p w14:paraId="275981A8"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Alerts</w:t>
      </w:r>
    </w:p>
    <w:p w14:paraId="2FCFD9AE"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e-mail setup</w:t>
      </w:r>
    </w:p>
    <w:p w14:paraId="53DEC545"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define web addresses for notifications</w:t>
      </w:r>
    </w:p>
    <w:p w14:paraId="2442D8D6"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System</w:t>
      </w:r>
    </w:p>
    <w:p w14:paraId="33854B61"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firmware upgrade</w:t>
      </w:r>
    </w:p>
    <w:p w14:paraId="1BA9A693"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reset to factory default</w:t>
      </w:r>
    </w:p>
    <w:p w14:paraId="5668232D"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set date, time, and NTP server synchronization</w:t>
      </w:r>
    </w:p>
    <w:p w14:paraId="741A6404"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user access control</w:t>
      </w:r>
    </w:p>
    <w:p w14:paraId="337BD228" w14:textId="77777777" w:rsidR="004759A4" w:rsidRDefault="00000000">
      <w:pPr>
        <w:numPr>
          <w:ilvl w:val="4"/>
          <w:numId w:val="1"/>
        </w:numPr>
        <w:pBdr>
          <w:top w:val="nil"/>
          <w:left w:val="nil"/>
          <w:bottom w:val="nil"/>
          <w:right w:val="nil"/>
          <w:between w:val="nil"/>
        </w:pBdr>
        <w:spacing w:before="60" w:after="0" w:line="276" w:lineRule="auto"/>
        <w:jc w:val="both"/>
      </w:pPr>
      <w:r>
        <w:rPr>
          <w:color w:val="000000"/>
        </w:rPr>
        <w:t>View and export camera settings</w:t>
      </w:r>
    </w:p>
    <w:p w14:paraId="303A272B" w14:textId="19F7B338" w:rsidR="004759A4" w:rsidRDefault="00882357">
      <w:pPr>
        <w:numPr>
          <w:ilvl w:val="4"/>
          <w:numId w:val="1"/>
        </w:numPr>
        <w:pBdr>
          <w:top w:val="nil"/>
          <w:left w:val="nil"/>
          <w:bottom w:val="nil"/>
          <w:right w:val="nil"/>
          <w:between w:val="nil"/>
        </w:pBdr>
        <w:spacing w:before="60" w:after="0" w:line="276" w:lineRule="auto"/>
        <w:jc w:val="both"/>
      </w:pPr>
      <w:r>
        <w:rPr>
          <w:color w:val="000000"/>
        </w:rPr>
        <w:t>V</w:t>
      </w:r>
      <w:r w:rsidR="00000000">
        <w:rPr>
          <w:color w:val="000000"/>
        </w:rPr>
        <w:t>iew system logs</w:t>
      </w:r>
    </w:p>
    <w:p w14:paraId="41FD5FE8" w14:textId="77777777" w:rsidR="004759A4" w:rsidRDefault="00000000">
      <w:pPr>
        <w:numPr>
          <w:ilvl w:val="1"/>
          <w:numId w:val="1"/>
        </w:numPr>
        <w:pBdr>
          <w:top w:val="nil"/>
          <w:left w:val="nil"/>
          <w:bottom w:val="nil"/>
          <w:right w:val="nil"/>
          <w:between w:val="nil"/>
        </w:pBdr>
        <w:spacing w:before="120" w:line="276" w:lineRule="auto"/>
        <w:jc w:val="both"/>
        <w:rPr>
          <w:color w:val="000000"/>
        </w:rPr>
      </w:pPr>
      <w:r>
        <w:rPr>
          <w:b/>
          <w:color w:val="000000"/>
        </w:rPr>
        <w:t>ELECTRICAL</w:t>
      </w:r>
    </w:p>
    <w:p w14:paraId="30552578" w14:textId="77777777"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Power</w:t>
      </w:r>
    </w:p>
    <w:p w14:paraId="4D8B2C6F"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Sources</w:t>
      </w:r>
    </w:p>
    <w:p w14:paraId="6F346EDF" w14:textId="77777777" w:rsidR="004759A4" w:rsidRDefault="00000000">
      <w:pPr>
        <w:numPr>
          <w:ilvl w:val="4"/>
          <w:numId w:val="1"/>
        </w:numPr>
        <w:pBdr>
          <w:top w:val="nil"/>
          <w:left w:val="nil"/>
          <w:bottom w:val="nil"/>
          <w:right w:val="nil"/>
          <w:between w:val="nil"/>
        </w:pBdr>
        <w:spacing w:before="60" w:after="0" w:line="276" w:lineRule="auto"/>
        <w:jc w:val="both"/>
      </w:pPr>
      <w:r>
        <w:t>DC12V</w:t>
      </w:r>
    </w:p>
    <w:p w14:paraId="498E44F7" w14:textId="72D05212" w:rsidR="004759A4" w:rsidRDefault="00025AE7">
      <w:pPr>
        <w:numPr>
          <w:ilvl w:val="4"/>
          <w:numId w:val="1"/>
        </w:numPr>
        <w:pBdr>
          <w:top w:val="nil"/>
          <w:left w:val="nil"/>
          <w:bottom w:val="nil"/>
          <w:right w:val="nil"/>
          <w:between w:val="nil"/>
        </w:pBdr>
        <w:spacing w:before="60" w:after="0" w:line="276" w:lineRule="auto"/>
        <w:jc w:val="both"/>
      </w:pPr>
      <w:r w:rsidRPr="00025AE7">
        <w:rPr>
          <w:color w:val="000000"/>
        </w:rPr>
        <w:t>PoE IEEE 802.3at PoE+ Class4</w:t>
      </w:r>
    </w:p>
    <w:p w14:paraId="71F89D8E"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Power Consumption</w:t>
      </w:r>
    </w:p>
    <w:p w14:paraId="7FB67C9A" w14:textId="31C3E9DE" w:rsidR="00025AE7" w:rsidRPr="00025AE7" w:rsidRDefault="00025AE7" w:rsidP="00025AE7">
      <w:pPr>
        <w:numPr>
          <w:ilvl w:val="4"/>
          <w:numId w:val="1"/>
        </w:numPr>
        <w:pBdr>
          <w:top w:val="nil"/>
          <w:left w:val="nil"/>
          <w:bottom w:val="nil"/>
          <w:right w:val="nil"/>
          <w:between w:val="nil"/>
        </w:pBdr>
        <w:spacing w:before="60" w:after="0" w:line="276" w:lineRule="auto"/>
        <w:jc w:val="both"/>
        <w:rPr>
          <w:color w:val="000000"/>
        </w:rPr>
      </w:pPr>
      <w:r w:rsidRPr="00025AE7">
        <w:rPr>
          <w:color w:val="000000"/>
        </w:rPr>
        <w:t>DC12V:</w:t>
      </w:r>
      <w:r>
        <w:rPr>
          <w:color w:val="000000"/>
        </w:rPr>
        <w:tab/>
      </w:r>
      <w:r>
        <w:rPr>
          <w:color w:val="000000"/>
        </w:rPr>
        <w:tab/>
      </w:r>
      <w:r>
        <w:rPr>
          <w:color w:val="000000"/>
        </w:rPr>
        <w:tab/>
      </w:r>
      <w:r w:rsidRPr="00025AE7">
        <w:rPr>
          <w:color w:val="000000"/>
        </w:rPr>
        <w:t>13.2W, 1.1A</w:t>
      </w:r>
    </w:p>
    <w:p w14:paraId="3767D12A" w14:textId="6DDEA224" w:rsidR="004759A4" w:rsidRDefault="00025AE7" w:rsidP="00025AE7">
      <w:pPr>
        <w:numPr>
          <w:ilvl w:val="4"/>
          <w:numId w:val="1"/>
        </w:numPr>
        <w:pBdr>
          <w:top w:val="nil"/>
          <w:left w:val="nil"/>
          <w:bottom w:val="nil"/>
          <w:right w:val="nil"/>
          <w:between w:val="nil"/>
        </w:pBdr>
        <w:spacing w:before="60" w:after="0" w:line="276" w:lineRule="auto"/>
        <w:jc w:val="both"/>
      </w:pPr>
      <w:r w:rsidRPr="00025AE7">
        <w:rPr>
          <w:color w:val="000000"/>
        </w:rPr>
        <w:t xml:space="preserve">PoE: </w:t>
      </w:r>
      <w:r>
        <w:rPr>
          <w:color w:val="000000"/>
        </w:rPr>
        <w:tab/>
      </w:r>
      <w:r>
        <w:rPr>
          <w:color w:val="000000"/>
        </w:rPr>
        <w:tab/>
      </w:r>
      <w:r>
        <w:rPr>
          <w:color w:val="000000"/>
        </w:rPr>
        <w:tab/>
      </w:r>
      <w:r w:rsidRPr="00025AE7">
        <w:rPr>
          <w:color w:val="000000"/>
        </w:rPr>
        <w:t>14.4W, 48VDC 0.3A</w:t>
      </w:r>
    </w:p>
    <w:p w14:paraId="24D003A3" w14:textId="77777777" w:rsidR="004759A4" w:rsidRDefault="00000000">
      <w:pPr>
        <w:numPr>
          <w:ilvl w:val="2"/>
          <w:numId w:val="1"/>
        </w:numPr>
        <w:pBdr>
          <w:top w:val="nil"/>
          <w:left w:val="nil"/>
          <w:bottom w:val="nil"/>
          <w:right w:val="nil"/>
          <w:between w:val="nil"/>
        </w:pBdr>
        <w:spacing w:after="0" w:line="276" w:lineRule="auto"/>
        <w:jc w:val="both"/>
        <w:rPr>
          <w:color w:val="000000"/>
        </w:rPr>
      </w:pPr>
      <w:r>
        <w:rPr>
          <w:color w:val="000000"/>
        </w:rPr>
        <w:t>Connectors</w:t>
      </w:r>
    </w:p>
    <w:p w14:paraId="5B2853B6"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Ethernet: </w:t>
      </w:r>
      <w:r>
        <w:rPr>
          <w:color w:val="000000"/>
        </w:rPr>
        <w:tab/>
      </w:r>
      <w:r>
        <w:rPr>
          <w:color w:val="000000"/>
        </w:rPr>
        <w:tab/>
      </w:r>
      <w:r>
        <w:rPr>
          <w:color w:val="000000"/>
        </w:rPr>
        <w:tab/>
        <w:t>RJ-45 connector</w:t>
      </w:r>
    </w:p>
    <w:p w14:paraId="3520629B"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External power (</w:t>
      </w:r>
      <w:r>
        <w:t>DC12V</w:t>
      </w:r>
      <w:r>
        <w:rPr>
          <w:color w:val="000000"/>
        </w:rPr>
        <w:t xml:space="preserve">): </w:t>
      </w:r>
      <w:r>
        <w:rPr>
          <w:color w:val="000000"/>
        </w:rPr>
        <w:tab/>
        <w:t>2-conductor power to a terminal block</w:t>
      </w:r>
    </w:p>
    <w:p w14:paraId="3673A6F5" w14:textId="77777777" w:rsidR="004759A4" w:rsidRDefault="00000000">
      <w:pPr>
        <w:numPr>
          <w:ilvl w:val="1"/>
          <w:numId w:val="1"/>
        </w:numPr>
        <w:pBdr>
          <w:top w:val="nil"/>
          <w:left w:val="nil"/>
          <w:bottom w:val="nil"/>
          <w:right w:val="nil"/>
          <w:between w:val="nil"/>
        </w:pBdr>
        <w:spacing w:before="240" w:after="0" w:line="276" w:lineRule="auto"/>
        <w:jc w:val="both"/>
        <w:rPr>
          <w:color w:val="000000"/>
        </w:rPr>
      </w:pPr>
      <w:r>
        <w:rPr>
          <w:b/>
          <w:color w:val="000000"/>
        </w:rPr>
        <w:t>MECHANICAL AND ENVIRONMENTAL</w:t>
      </w:r>
    </w:p>
    <w:p w14:paraId="0DD8C5E5" w14:textId="21A9B0B1"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Housing Material: </w:t>
      </w:r>
      <w:r>
        <w:rPr>
          <w:color w:val="000000"/>
        </w:rPr>
        <w:tab/>
      </w:r>
      <w:r>
        <w:rPr>
          <w:color w:val="000000"/>
        </w:rPr>
        <w:tab/>
      </w:r>
      <w:r>
        <w:rPr>
          <w:color w:val="000000"/>
        </w:rPr>
        <w:tab/>
      </w:r>
      <w:r w:rsidR="00025AE7" w:rsidRPr="00025AE7">
        <w:rPr>
          <w:color w:val="000000"/>
        </w:rPr>
        <w:t>Aluminum die-casting bullet housing</w:t>
      </w:r>
    </w:p>
    <w:p w14:paraId="502CA135" w14:textId="5D403D66"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Configuration: </w:t>
      </w:r>
      <w:r>
        <w:rPr>
          <w:color w:val="000000"/>
        </w:rPr>
        <w:tab/>
      </w:r>
      <w:r>
        <w:rPr>
          <w:color w:val="000000"/>
        </w:rPr>
        <w:tab/>
      </w:r>
      <w:r>
        <w:rPr>
          <w:color w:val="000000"/>
        </w:rPr>
        <w:tab/>
      </w:r>
      <w:r w:rsidR="00025AE7">
        <w:rPr>
          <w:color w:val="000000"/>
        </w:rPr>
        <w:t>Outdoor Bullet</w:t>
      </w:r>
    </w:p>
    <w:p w14:paraId="5B313EE0" w14:textId="77777777"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Environmental Rating: </w:t>
      </w:r>
      <w:r>
        <w:rPr>
          <w:color w:val="000000"/>
        </w:rPr>
        <w:tab/>
      </w:r>
      <w:r>
        <w:rPr>
          <w:color w:val="000000"/>
        </w:rPr>
        <w:tab/>
        <w:t>IP-67</w:t>
      </w:r>
    </w:p>
    <w:p w14:paraId="168CD275" w14:textId="6C0D287E" w:rsidR="00025AE7" w:rsidRDefault="00025AE7" w:rsidP="00025AE7">
      <w:pPr>
        <w:pBdr>
          <w:top w:val="nil"/>
          <w:left w:val="nil"/>
          <w:bottom w:val="nil"/>
          <w:right w:val="nil"/>
          <w:between w:val="nil"/>
        </w:pBdr>
        <w:spacing w:before="120" w:after="0" w:line="276" w:lineRule="auto"/>
        <w:ind w:left="4320"/>
        <w:jc w:val="both"/>
        <w:rPr>
          <w:color w:val="000000"/>
        </w:rPr>
      </w:pPr>
      <w:r>
        <w:rPr>
          <w:color w:val="000000"/>
        </w:rPr>
        <w:t>IK-10</w:t>
      </w:r>
    </w:p>
    <w:p w14:paraId="0B46024D" w14:textId="77777777"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Dimensions (D x H):  </w:t>
      </w:r>
      <w:r>
        <w:rPr>
          <w:color w:val="000000"/>
        </w:rPr>
        <w:tab/>
      </w:r>
      <w:r>
        <w:rPr>
          <w:color w:val="000000"/>
        </w:rPr>
        <w:tab/>
      </w:r>
      <w:r>
        <w:t>12.2” x 3.81” (310 x 97mm)</w:t>
      </w:r>
    </w:p>
    <w:p w14:paraId="17D2FF2B" w14:textId="77777777"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 xml:space="preserve">Weight: </w:t>
      </w:r>
      <w:r>
        <w:rPr>
          <w:color w:val="000000"/>
        </w:rPr>
        <w:tab/>
      </w:r>
      <w:r>
        <w:rPr>
          <w:color w:val="000000"/>
        </w:rPr>
        <w:tab/>
      </w:r>
      <w:r>
        <w:rPr>
          <w:color w:val="000000"/>
        </w:rPr>
        <w:tab/>
      </w:r>
      <w:r>
        <w:rPr>
          <w:color w:val="000000"/>
        </w:rPr>
        <w:tab/>
      </w:r>
      <w:r>
        <w:t>2.64 lbs (1.2 kg)</w:t>
      </w:r>
    </w:p>
    <w:p w14:paraId="1493DB22" w14:textId="77777777"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lastRenderedPageBreak/>
        <w:t>Temperature:</w:t>
      </w:r>
    </w:p>
    <w:p w14:paraId="074A57E9" w14:textId="77777777" w:rsidR="004759A4" w:rsidRDefault="00000000">
      <w:pPr>
        <w:numPr>
          <w:ilvl w:val="3"/>
          <w:numId w:val="1"/>
        </w:numPr>
        <w:pBdr>
          <w:top w:val="nil"/>
          <w:left w:val="nil"/>
          <w:bottom w:val="nil"/>
          <w:right w:val="nil"/>
          <w:between w:val="nil"/>
        </w:pBdr>
        <w:spacing w:before="60" w:after="0" w:line="276" w:lineRule="auto"/>
        <w:jc w:val="both"/>
        <w:rPr>
          <w:color w:val="000000"/>
        </w:rPr>
      </w:pPr>
      <w:r>
        <w:rPr>
          <w:color w:val="000000"/>
        </w:rPr>
        <w:t xml:space="preserve">Operating: </w:t>
      </w:r>
      <w:r>
        <w:rPr>
          <w:color w:val="000000"/>
        </w:rPr>
        <w:tab/>
      </w:r>
      <w:r>
        <w:rPr>
          <w:color w:val="000000"/>
        </w:rPr>
        <w:tab/>
      </w:r>
      <w:r>
        <w:rPr>
          <w:color w:val="000000"/>
        </w:rPr>
        <w:tab/>
        <w:t>-40° F to 122° F (-</w:t>
      </w:r>
      <w:r>
        <w:t>4</w:t>
      </w:r>
      <w:r>
        <w:rPr>
          <w:color w:val="000000"/>
        </w:rPr>
        <w:t xml:space="preserve">0° C to 50° C)  </w:t>
      </w:r>
      <w:r>
        <w:rPr>
          <w:color w:val="000000"/>
        </w:rPr>
        <w:tab/>
      </w:r>
      <w:r>
        <w:rPr>
          <w:color w:val="000000"/>
        </w:rPr>
        <w:tab/>
      </w:r>
    </w:p>
    <w:p w14:paraId="4A1B2DBB" w14:textId="77777777" w:rsidR="004759A4" w:rsidRDefault="00000000">
      <w:pPr>
        <w:numPr>
          <w:ilvl w:val="2"/>
          <w:numId w:val="1"/>
        </w:numPr>
        <w:pBdr>
          <w:top w:val="nil"/>
          <w:left w:val="nil"/>
          <w:bottom w:val="nil"/>
          <w:right w:val="nil"/>
          <w:between w:val="nil"/>
        </w:pBdr>
        <w:spacing w:before="120" w:after="0" w:line="276" w:lineRule="auto"/>
        <w:jc w:val="both"/>
        <w:rPr>
          <w:color w:val="000000"/>
        </w:rPr>
      </w:pPr>
      <w:r>
        <w:rPr>
          <w:color w:val="000000"/>
        </w:rPr>
        <w:t>Humidity:</w:t>
      </w:r>
      <w:r>
        <w:rPr>
          <w:color w:val="000000"/>
        </w:rPr>
        <w:tab/>
      </w:r>
      <w:r>
        <w:rPr>
          <w:color w:val="000000"/>
        </w:rPr>
        <w:tab/>
      </w:r>
      <w:r>
        <w:rPr>
          <w:color w:val="000000"/>
        </w:rPr>
        <w:tab/>
      </w:r>
      <w:r>
        <w:rPr>
          <w:color w:val="000000"/>
        </w:rPr>
        <w:tab/>
        <w:t>10 - 90%, non-condensing</w:t>
      </w:r>
    </w:p>
    <w:p w14:paraId="0FB63F98" w14:textId="77777777" w:rsidR="004759A4" w:rsidRDefault="004759A4">
      <w:pPr>
        <w:spacing w:after="180" w:line="276" w:lineRule="auto"/>
        <w:jc w:val="center"/>
      </w:pPr>
    </w:p>
    <w:p w14:paraId="5DB269D5" w14:textId="77777777" w:rsidR="004759A4" w:rsidRDefault="00000000">
      <w:pPr>
        <w:spacing w:after="180" w:line="276" w:lineRule="auto"/>
        <w:jc w:val="center"/>
      </w:pPr>
      <w:r>
        <w:br/>
        <w:t>END OF SECTION</w:t>
      </w:r>
    </w:p>
    <w:p w14:paraId="2092F263" w14:textId="77777777" w:rsidR="004759A4" w:rsidRDefault="00000000">
      <w:pPr>
        <w:spacing w:after="180" w:line="276" w:lineRule="auto"/>
        <w:jc w:val="center"/>
      </w:pPr>
      <w:r>
        <w:br w:type="page"/>
      </w:r>
    </w:p>
    <w:p w14:paraId="406989EB" w14:textId="77777777" w:rsidR="004759A4" w:rsidRDefault="00000000">
      <w:pPr>
        <w:numPr>
          <w:ilvl w:val="0"/>
          <w:numId w:val="1"/>
        </w:numPr>
        <w:pBdr>
          <w:top w:val="nil"/>
          <w:left w:val="nil"/>
          <w:bottom w:val="nil"/>
          <w:right w:val="nil"/>
          <w:between w:val="nil"/>
        </w:pBdr>
        <w:spacing w:after="0" w:line="276" w:lineRule="auto"/>
        <w:rPr>
          <w:color w:val="000000"/>
        </w:rPr>
      </w:pPr>
      <w:r>
        <w:rPr>
          <w:rFonts w:ascii="Times New Roman" w:eastAsia="Times New Roman" w:hAnsi="Times New Roman" w:cs="Times New Roman"/>
          <w:color w:val="000000"/>
        </w:rPr>
        <w:lastRenderedPageBreak/>
        <w:t xml:space="preserve">   </w:t>
      </w:r>
      <w:r>
        <w:rPr>
          <w:b/>
          <w:color w:val="000000"/>
        </w:rPr>
        <w:t>EXECUTION</w:t>
      </w:r>
    </w:p>
    <w:p w14:paraId="2BDCE0ED" w14:textId="77777777" w:rsidR="004759A4" w:rsidRDefault="00000000">
      <w:pPr>
        <w:numPr>
          <w:ilvl w:val="1"/>
          <w:numId w:val="2"/>
        </w:numPr>
        <w:pBdr>
          <w:top w:val="nil"/>
          <w:left w:val="nil"/>
          <w:bottom w:val="nil"/>
          <w:right w:val="nil"/>
          <w:between w:val="nil"/>
        </w:pBdr>
        <w:spacing w:before="240" w:after="0" w:line="276" w:lineRule="auto"/>
        <w:rPr>
          <w:color w:val="000000"/>
        </w:rPr>
      </w:pPr>
      <w:r>
        <w:rPr>
          <w:b/>
          <w:color w:val="000000"/>
        </w:rPr>
        <w:t>INSTALLERS</w:t>
      </w:r>
    </w:p>
    <w:p w14:paraId="53ADB4CB" w14:textId="77777777" w:rsidR="004759A4" w:rsidRDefault="00000000">
      <w:pPr>
        <w:numPr>
          <w:ilvl w:val="2"/>
          <w:numId w:val="2"/>
        </w:numPr>
        <w:pBdr>
          <w:top w:val="nil"/>
          <w:left w:val="nil"/>
          <w:bottom w:val="nil"/>
          <w:right w:val="nil"/>
          <w:between w:val="nil"/>
        </w:pBdr>
        <w:spacing w:before="120" w:after="0" w:line="276" w:lineRule="auto"/>
        <w:rPr>
          <w:color w:val="000000"/>
        </w:rPr>
      </w:pPr>
      <w:r>
        <w:rPr>
          <w:color w:val="000000"/>
        </w:rPr>
        <w:t>Contractor personnel shall comply with all applicable state and local licensing requirements.</w:t>
      </w:r>
    </w:p>
    <w:p w14:paraId="49FDC1A3" w14:textId="77777777" w:rsidR="004759A4" w:rsidRDefault="00000000">
      <w:pPr>
        <w:numPr>
          <w:ilvl w:val="1"/>
          <w:numId w:val="2"/>
        </w:numPr>
        <w:spacing w:before="120" w:after="0"/>
        <w:rPr>
          <w:color w:val="000000"/>
        </w:rPr>
      </w:pPr>
      <w:r>
        <w:rPr>
          <w:b/>
          <w:color w:val="000000"/>
        </w:rPr>
        <w:t>PREPARATION</w:t>
      </w:r>
    </w:p>
    <w:p w14:paraId="26FA67A7" w14:textId="4EA3366C" w:rsidR="004759A4" w:rsidRDefault="00000000">
      <w:pPr>
        <w:numPr>
          <w:ilvl w:val="2"/>
          <w:numId w:val="2"/>
        </w:numPr>
        <w:spacing w:before="120" w:after="0"/>
        <w:rPr>
          <w:color w:val="000000"/>
        </w:rPr>
      </w:pPr>
      <w:r>
        <w:rPr>
          <w:color w:val="000000"/>
        </w:rPr>
        <w:t>The network design and configuration shall be verified for compatibility and performance with the camera(s)</w:t>
      </w:r>
      <w:r w:rsidR="00882357">
        <w:rPr>
          <w:color w:val="000000"/>
        </w:rPr>
        <w:t xml:space="preserve"> in use</w:t>
      </w:r>
      <w:r>
        <w:rPr>
          <w:color w:val="000000"/>
        </w:rPr>
        <w:t xml:space="preserve">. </w:t>
      </w:r>
    </w:p>
    <w:p w14:paraId="6F67388C" w14:textId="100FF761" w:rsidR="004759A4" w:rsidRDefault="00882357">
      <w:pPr>
        <w:numPr>
          <w:ilvl w:val="2"/>
          <w:numId w:val="2"/>
        </w:numPr>
        <w:spacing w:before="120" w:after="0"/>
        <w:rPr>
          <w:color w:val="000000"/>
        </w:rPr>
      </w:pPr>
      <w:r>
        <w:rPr>
          <w:color w:val="000000"/>
        </w:rPr>
        <w:t>The network configuration shall be tested and qualified by the Contractor prior to</w:t>
      </w:r>
      <w:r w:rsidR="00000000">
        <w:rPr>
          <w:color w:val="000000"/>
        </w:rPr>
        <w:t xml:space="preserve"> camera installation.</w:t>
      </w:r>
    </w:p>
    <w:p w14:paraId="65F14C9E" w14:textId="77777777" w:rsidR="004759A4" w:rsidRDefault="00000000">
      <w:pPr>
        <w:numPr>
          <w:ilvl w:val="1"/>
          <w:numId w:val="2"/>
        </w:numPr>
        <w:pBdr>
          <w:top w:val="nil"/>
          <w:left w:val="nil"/>
          <w:bottom w:val="nil"/>
          <w:right w:val="nil"/>
          <w:between w:val="nil"/>
        </w:pBdr>
        <w:spacing w:before="240" w:after="0" w:line="276" w:lineRule="auto"/>
        <w:rPr>
          <w:color w:val="000000"/>
        </w:rPr>
      </w:pPr>
      <w:r>
        <w:rPr>
          <w:b/>
          <w:color w:val="000000"/>
        </w:rPr>
        <w:t>INSTALLATION</w:t>
      </w:r>
    </w:p>
    <w:p w14:paraId="751529AE" w14:textId="4F9208F2" w:rsidR="004759A4" w:rsidRDefault="00000000">
      <w:pPr>
        <w:numPr>
          <w:ilvl w:val="2"/>
          <w:numId w:val="2"/>
        </w:numPr>
        <w:pBdr>
          <w:top w:val="nil"/>
          <w:left w:val="nil"/>
          <w:bottom w:val="nil"/>
          <w:right w:val="nil"/>
          <w:between w:val="nil"/>
        </w:pBdr>
        <w:spacing w:before="120" w:after="0" w:line="276" w:lineRule="auto"/>
        <w:rPr>
          <w:color w:val="000000"/>
        </w:rPr>
      </w:pPr>
      <w:r>
        <w:rPr>
          <w:color w:val="000000"/>
        </w:rPr>
        <w:t xml:space="preserve">The Contractor shall follow all </w:t>
      </w:r>
      <w:r w:rsidR="00882357">
        <w:rPr>
          <w:color w:val="000000"/>
        </w:rPr>
        <w:t>manufacturer-</w:t>
      </w:r>
      <w:r>
        <w:rPr>
          <w:color w:val="000000"/>
        </w:rPr>
        <w:t>published installation procedures and guidelines</w:t>
      </w:r>
      <w:r w:rsidR="00882357">
        <w:rPr>
          <w:color w:val="000000"/>
        </w:rPr>
        <w:t xml:space="preserve"> as specified by the manufacturer</w:t>
      </w:r>
      <w:r>
        <w:rPr>
          <w:color w:val="000000"/>
        </w:rPr>
        <w:t>.</w:t>
      </w:r>
    </w:p>
    <w:p w14:paraId="47ECE1B6" w14:textId="77777777" w:rsidR="004759A4" w:rsidRDefault="00000000">
      <w:pPr>
        <w:numPr>
          <w:ilvl w:val="2"/>
          <w:numId w:val="2"/>
        </w:numPr>
        <w:pBdr>
          <w:top w:val="nil"/>
          <w:left w:val="nil"/>
          <w:bottom w:val="nil"/>
          <w:right w:val="nil"/>
          <w:between w:val="nil"/>
        </w:pBdr>
        <w:spacing w:before="120" w:after="0" w:line="276" w:lineRule="auto"/>
        <w:rPr>
          <w:color w:val="000000"/>
        </w:rPr>
      </w:pPr>
      <w:r>
        <w:rPr>
          <w:color w:val="000000"/>
        </w:rPr>
        <w:t>Before permanent installation of the system, the system shall be factory tested in conditions simulating the final installed environment</w:t>
      </w:r>
    </w:p>
    <w:p w14:paraId="659BD35D" w14:textId="77777777" w:rsidR="004759A4" w:rsidRDefault="00000000">
      <w:pPr>
        <w:numPr>
          <w:ilvl w:val="3"/>
          <w:numId w:val="2"/>
        </w:numPr>
        <w:pBdr>
          <w:top w:val="nil"/>
          <w:left w:val="nil"/>
          <w:bottom w:val="nil"/>
          <w:right w:val="nil"/>
          <w:between w:val="nil"/>
        </w:pBdr>
        <w:spacing w:before="120" w:after="0" w:line="276" w:lineRule="auto"/>
        <w:rPr>
          <w:color w:val="000000"/>
        </w:rPr>
      </w:pPr>
      <w:r>
        <w:rPr>
          <w:color w:val="000000"/>
        </w:rPr>
        <w:t>A report indicating successful test results shall be produced.</w:t>
      </w:r>
    </w:p>
    <w:p w14:paraId="2608853B" w14:textId="77777777" w:rsidR="004759A4" w:rsidRDefault="00000000">
      <w:pPr>
        <w:numPr>
          <w:ilvl w:val="1"/>
          <w:numId w:val="2"/>
        </w:numPr>
        <w:pBdr>
          <w:top w:val="nil"/>
          <w:left w:val="nil"/>
          <w:bottom w:val="nil"/>
          <w:right w:val="nil"/>
          <w:between w:val="nil"/>
        </w:pBdr>
        <w:spacing w:before="240" w:after="0" w:line="276" w:lineRule="auto"/>
        <w:rPr>
          <w:color w:val="000000"/>
        </w:rPr>
      </w:pPr>
      <w:r>
        <w:rPr>
          <w:b/>
          <w:color w:val="000000"/>
        </w:rPr>
        <w:t>STORAGE</w:t>
      </w:r>
    </w:p>
    <w:p w14:paraId="2FEBF83C" w14:textId="0B1E496A" w:rsidR="004759A4" w:rsidRDefault="00000000">
      <w:pPr>
        <w:numPr>
          <w:ilvl w:val="2"/>
          <w:numId w:val="2"/>
        </w:numPr>
        <w:pBdr>
          <w:top w:val="nil"/>
          <w:left w:val="nil"/>
          <w:bottom w:val="nil"/>
          <w:right w:val="nil"/>
          <w:between w:val="nil"/>
        </w:pBdr>
        <w:spacing w:before="120" w:after="0" w:line="276" w:lineRule="auto"/>
        <w:rPr>
          <w:color w:val="000000"/>
        </w:rPr>
      </w:pPr>
      <w:r>
        <w:rPr>
          <w:color w:val="000000"/>
        </w:rPr>
        <w:t>The IP camera hardware shall be stored in an environment w</w:t>
      </w:r>
      <w:r w:rsidR="00882357">
        <w:rPr>
          <w:color w:val="000000"/>
        </w:rPr>
        <w:t>ith a temperature and humidity</w:t>
      </w:r>
      <w:r>
        <w:rPr>
          <w:color w:val="000000"/>
        </w:rPr>
        <w:t xml:space="preserve"> range specified by the Manufacturer.</w:t>
      </w:r>
    </w:p>
    <w:p w14:paraId="0A9EDA6F" w14:textId="77777777" w:rsidR="004759A4" w:rsidRDefault="004759A4">
      <w:pPr>
        <w:spacing w:before="120" w:line="276" w:lineRule="auto"/>
        <w:ind w:firstLine="48"/>
      </w:pPr>
    </w:p>
    <w:p w14:paraId="0B2E967D" w14:textId="77777777" w:rsidR="004759A4" w:rsidRDefault="00000000">
      <w:pPr>
        <w:spacing w:line="276" w:lineRule="auto"/>
        <w:jc w:val="center"/>
      </w:pPr>
      <w:r>
        <w:t>END OF SECTION</w:t>
      </w:r>
    </w:p>
    <w:p w14:paraId="154FFBCD" w14:textId="77777777" w:rsidR="004759A4" w:rsidRDefault="004759A4">
      <w:pPr>
        <w:spacing w:after="180" w:line="276" w:lineRule="auto"/>
        <w:ind w:left="1440"/>
        <w:jc w:val="center"/>
        <w:rPr>
          <w:sz w:val="16"/>
          <w:szCs w:val="16"/>
        </w:rPr>
      </w:pPr>
    </w:p>
    <w:p w14:paraId="387B9867" w14:textId="77777777" w:rsidR="004759A4" w:rsidRDefault="00000000">
      <w:pPr>
        <w:spacing w:after="180" w:line="276" w:lineRule="auto"/>
        <w:ind w:left="1440"/>
        <w:jc w:val="center"/>
        <w:rPr>
          <w:sz w:val="16"/>
          <w:szCs w:val="16"/>
        </w:rPr>
      </w:pPr>
      <w:r>
        <w:rPr>
          <w:sz w:val="16"/>
          <w:szCs w:val="16"/>
        </w:rPr>
        <w:t xml:space="preserve"> </w:t>
      </w:r>
    </w:p>
    <w:sectPr w:rsidR="004759A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170" w:left="1080" w:header="270" w:footer="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FB91A" w14:textId="77777777" w:rsidR="008D5FBD" w:rsidRDefault="008D5FBD">
      <w:pPr>
        <w:spacing w:after="0"/>
      </w:pPr>
      <w:r>
        <w:separator/>
      </w:r>
    </w:p>
  </w:endnote>
  <w:endnote w:type="continuationSeparator" w:id="0">
    <w:p w14:paraId="57AD526B" w14:textId="77777777" w:rsidR="008D5FBD" w:rsidRDefault="008D5F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default"/>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3D01" w14:textId="77777777" w:rsidR="00882357" w:rsidRDefault="00882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9C81" w14:textId="77777777" w:rsidR="004759A4" w:rsidRDefault="004759A4">
    <w:pPr>
      <w:pBdr>
        <w:top w:val="nil"/>
        <w:left w:val="nil"/>
        <w:bottom w:val="nil"/>
        <w:right w:val="nil"/>
        <w:between w:val="nil"/>
      </w:pBdr>
      <w:tabs>
        <w:tab w:val="center" w:pos="4680"/>
        <w:tab w:val="right" w:pos="10170"/>
      </w:tabs>
      <w:ind w:right="360"/>
      <w:rPr>
        <w:color w:val="000000"/>
        <w:sz w:val="24"/>
        <w:szCs w:val="24"/>
      </w:rPr>
    </w:pPr>
  </w:p>
  <w:p w14:paraId="5E2407F5" w14:textId="6AFC6A7E" w:rsidR="004759A4" w:rsidRDefault="00000000">
    <w:pPr>
      <w:pBdr>
        <w:top w:val="nil"/>
        <w:left w:val="nil"/>
        <w:bottom w:val="nil"/>
        <w:right w:val="nil"/>
        <w:between w:val="nil"/>
      </w:pBdr>
      <w:tabs>
        <w:tab w:val="center" w:pos="4140"/>
        <w:tab w:val="right" w:pos="10080"/>
      </w:tabs>
      <w:ind w:right="-270"/>
      <w:rPr>
        <w:color w:val="000000"/>
        <w:sz w:val="24"/>
        <w:szCs w:val="24"/>
      </w:rPr>
    </w:pPr>
    <w:r>
      <w:rPr>
        <w:color w:val="000000"/>
        <w:sz w:val="24"/>
        <w:szCs w:val="24"/>
      </w:rPr>
      <w:t>DWC-</w:t>
    </w:r>
    <w:r>
      <w:rPr>
        <w:sz w:val="24"/>
        <w:szCs w:val="24"/>
      </w:rPr>
      <w:t>XSBA05</w:t>
    </w:r>
    <w:r w:rsidR="00E3649F">
      <w:rPr>
        <w:sz w:val="24"/>
        <w:szCs w:val="24"/>
      </w:rPr>
      <w:t>L</w:t>
    </w:r>
    <w:r>
      <w:rPr>
        <w:sz w:val="24"/>
        <w:szCs w:val="24"/>
      </w:rPr>
      <w:t>i</w:t>
    </w:r>
    <w:r w:rsidR="00E3649F">
      <w:rPr>
        <w:sz w:val="24"/>
        <w:szCs w:val="24"/>
      </w:rPr>
      <w:t>P</w:t>
    </w:r>
    <w:r w:rsidR="00C33E36">
      <w:rPr>
        <w:sz w:val="24"/>
        <w:szCs w:val="24"/>
      </w:rPr>
      <w:t>C</w:t>
    </w:r>
    <w:r>
      <w:rPr>
        <w:color w:val="000000"/>
        <w:sz w:val="24"/>
        <w:szCs w:val="24"/>
      </w:rPr>
      <w:tab/>
      <w:t xml:space="preserve">  </w:t>
    </w:r>
    <w:r>
      <w:rPr>
        <w:color w:val="000000"/>
        <w:sz w:val="24"/>
        <w:szCs w:val="24"/>
      </w:rPr>
      <w:tab/>
      <w:t>MEGApix Ai</w:t>
    </w:r>
    <w:r w:rsidR="00C33E36">
      <w:rPr>
        <w:color w:val="000000"/>
        <w:sz w:val="24"/>
        <w:szCs w:val="24"/>
      </w:rPr>
      <w:t xml:space="preserve"> C</w:t>
    </w:r>
    <w:r w:rsidR="00882357">
      <w:rPr>
        <w:color w:val="000000"/>
        <w:sz w:val="24"/>
        <w:szCs w:val="24"/>
      </w:rPr>
      <w:t>loudCam</w:t>
    </w:r>
    <w:r>
      <w:rPr>
        <w:color w:val="000000"/>
        <w:sz w:val="24"/>
        <w:szCs w:val="24"/>
      </w:rPr>
      <w:t xml:space="preserve"> </w:t>
    </w:r>
    <w:r>
      <w:rPr>
        <w:sz w:val="24"/>
        <w:szCs w:val="24"/>
      </w:rPr>
      <w:t xml:space="preserve">5MP </w:t>
    </w:r>
    <w:r w:rsidR="004A3534">
      <w:rPr>
        <w:sz w:val="24"/>
        <w:szCs w:val="24"/>
      </w:rPr>
      <w:t>A</w:t>
    </w:r>
    <w:r w:rsidR="00E3649F">
      <w:rPr>
        <w:sz w:val="24"/>
        <w:szCs w:val="24"/>
      </w:rPr>
      <w:t>L</w:t>
    </w:r>
    <w:r w:rsidR="004A3534">
      <w:rPr>
        <w:sz w:val="24"/>
        <w:szCs w:val="24"/>
      </w:rPr>
      <w:t>PR</w:t>
    </w:r>
    <w:r>
      <w:rPr>
        <w:sz w:val="24"/>
        <w:szCs w:val="24"/>
      </w:rPr>
      <w:t xml:space="preserve"> Bullet IP Camera</w:t>
    </w:r>
  </w:p>
  <w:p w14:paraId="27522F07" w14:textId="4B7A535A" w:rsidR="004759A4" w:rsidRDefault="00882357">
    <w:pPr>
      <w:pBdr>
        <w:top w:val="nil"/>
        <w:left w:val="nil"/>
        <w:bottom w:val="nil"/>
        <w:right w:val="nil"/>
        <w:between w:val="nil"/>
      </w:pBdr>
      <w:tabs>
        <w:tab w:val="center" w:pos="5040"/>
        <w:tab w:val="right" w:pos="10080"/>
      </w:tabs>
      <w:rPr>
        <w:color w:val="000000"/>
        <w:sz w:val="24"/>
        <w:szCs w:val="24"/>
      </w:rPr>
    </w:pPr>
    <w:r>
      <w:rPr>
        <w:color w:val="000000"/>
        <w:sz w:val="24"/>
        <w:szCs w:val="24"/>
      </w:rPr>
      <w:t>October</w:t>
    </w:r>
    <w:r w:rsidR="004A3534">
      <w:rPr>
        <w:color w:val="000000"/>
        <w:sz w:val="24"/>
        <w:szCs w:val="24"/>
      </w:rPr>
      <w:t>, 202</w:t>
    </w:r>
    <w:r w:rsidR="00E3649F">
      <w:rPr>
        <w:color w:val="000000"/>
        <w:sz w:val="24"/>
        <w:szCs w:val="24"/>
      </w:rPr>
      <w:t>5</w:t>
    </w:r>
    <w:r w:rsidR="004A3534">
      <w:rPr>
        <w:color w:val="000000"/>
        <w:sz w:val="24"/>
        <w:szCs w:val="24"/>
      </w:rPr>
      <w:tab/>
    </w:r>
    <w:r w:rsidR="004A3534">
      <w:rPr>
        <w:color w:val="000000"/>
        <w:sz w:val="24"/>
        <w:szCs w:val="24"/>
      </w:rPr>
      <w:tab/>
      <w:t xml:space="preserve">28 21 13 - </w:t>
    </w:r>
    <w:r w:rsidR="004A3534">
      <w:rPr>
        <w:color w:val="000000"/>
        <w:sz w:val="24"/>
        <w:szCs w:val="24"/>
      </w:rPr>
      <w:fldChar w:fldCharType="begin"/>
    </w:r>
    <w:r w:rsidR="004A3534">
      <w:rPr>
        <w:color w:val="000000"/>
        <w:sz w:val="24"/>
        <w:szCs w:val="24"/>
      </w:rPr>
      <w:instrText>PAGE</w:instrText>
    </w:r>
    <w:r w:rsidR="004A3534">
      <w:rPr>
        <w:color w:val="000000"/>
        <w:sz w:val="24"/>
        <w:szCs w:val="24"/>
      </w:rPr>
      <w:fldChar w:fldCharType="separate"/>
    </w:r>
    <w:r w:rsidR="004A3534">
      <w:rPr>
        <w:noProof/>
        <w:color w:val="000000"/>
        <w:sz w:val="24"/>
        <w:szCs w:val="24"/>
      </w:rPr>
      <w:t>1</w:t>
    </w:r>
    <w:r w:rsidR="004A3534">
      <w:rPr>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AE73" w14:textId="77777777" w:rsidR="00882357" w:rsidRDefault="00882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5F615" w14:textId="77777777" w:rsidR="008D5FBD" w:rsidRDefault="008D5FBD">
      <w:pPr>
        <w:spacing w:after="0"/>
      </w:pPr>
      <w:r>
        <w:separator/>
      </w:r>
    </w:p>
  </w:footnote>
  <w:footnote w:type="continuationSeparator" w:id="0">
    <w:p w14:paraId="1EBDBE90" w14:textId="77777777" w:rsidR="008D5FBD" w:rsidRDefault="008D5F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464C" w14:textId="77777777" w:rsidR="00882357" w:rsidRDefault="00882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F599" w14:textId="77777777" w:rsidR="004759A4" w:rsidRDefault="00000000">
    <w:pPr>
      <w:pBdr>
        <w:top w:val="nil"/>
        <w:left w:val="nil"/>
        <w:bottom w:val="nil"/>
        <w:right w:val="nil"/>
        <w:between w:val="nil"/>
      </w:pBdr>
      <w:jc w:val="right"/>
      <w:rPr>
        <w:color w:val="000000"/>
        <w:sz w:val="24"/>
        <w:szCs w:val="24"/>
      </w:rPr>
    </w:pPr>
    <w:r>
      <w:rPr>
        <w:color w:val="000000"/>
        <w:sz w:val="24"/>
        <w:szCs w:val="24"/>
      </w:rPr>
      <w:t>GUIDE SPECIFICATION</w:t>
    </w:r>
  </w:p>
  <w:p w14:paraId="788DC951" w14:textId="77777777" w:rsidR="004759A4" w:rsidRDefault="00000000">
    <w:pPr>
      <w:pBdr>
        <w:top w:val="nil"/>
        <w:left w:val="nil"/>
        <w:bottom w:val="nil"/>
        <w:right w:val="nil"/>
        <w:between w:val="nil"/>
      </w:pBdr>
      <w:jc w:val="right"/>
      <w:rPr>
        <w:color w:val="000000"/>
        <w:sz w:val="24"/>
        <w:szCs w:val="24"/>
      </w:rPr>
    </w:pPr>
    <w:r>
      <w:rPr>
        <w:color w:val="000000"/>
        <w:sz w:val="24"/>
        <w:szCs w:val="24"/>
      </w:rPr>
      <w:t>Section 28 21 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52E4" w14:textId="77777777" w:rsidR="00882357" w:rsidRDefault="00882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49DA"/>
    <w:multiLevelType w:val="multilevel"/>
    <w:tmpl w:val="D2B4EE1E"/>
    <w:lvl w:ilvl="0">
      <w:start w:val="2"/>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b w:val="0"/>
        <w:color w:val="000000"/>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1" w15:restartNumberingAfterBreak="0">
    <w:nsid w:val="101A6888"/>
    <w:multiLevelType w:val="multilevel"/>
    <w:tmpl w:val="FFE0CB54"/>
    <w:lvl w:ilvl="0">
      <w:start w:val="3"/>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2" w15:restartNumberingAfterBreak="0">
    <w:nsid w:val="19DC3B87"/>
    <w:multiLevelType w:val="multilevel"/>
    <w:tmpl w:val="F2AC7AA0"/>
    <w:lvl w:ilvl="0">
      <w:start w:val="1"/>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b w:val="0"/>
        <w:color w:val="000000"/>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3" w15:restartNumberingAfterBreak="0">
    <w:nsid w:val="2EC4639E"/>
    <w:multiLevelType w:val="multilevel"/>
    <w:tmpl w:val="FD2889D0"/>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2"/>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4" w15:restartNumberingAfterBreak="0">
    <w:nsid w:val="3DFC3F02"/>
    <w:multiLevelType w:val="multilevel"/>
    <w:tmpl w:val="DD50D2DA"/>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2"/>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5" w15:restartNumberingAfterBreak="0">
    <w:nsid w:val="4FB3556F"/>
    <w:multiLevelType w:val="multilevel"/>
    <w:tmpl w:val="B642AA52"/>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2"/>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6" w15:restartNumberingAfterBreak="0">
    <w:nsid w:val="5C351C5B"/>
    <w:multiLevelType w:val="multilevel"/>
    <w:tmpl w:val="2236BCA0"/>
    <w:lvl w:ilvl="0">
      <w:start w:val="1"/>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7" w15:restartNumberingAfterBreak="0">
    <w:nsid w:val="6FDE5CAA"/>
    <w:multiLevelType w:val="multilevel"/>
    <w:tmpl w:val="4650C3B0"/>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2"/>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8" w15:restartNumberingAfterBreak="0">
    <w:nsid w:val="75713720"/>
    <w:multiLevelType w:val="multilevel"/>
    <w:tmpl w:val="2F96DD66"/>
    <w:lvl w:ilvl="0">
      <w:start w:val="1"/>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num w:numId="1" w16cid:durableId="1683972602">
    <w:abstractNumId w:val="4"/>
  </w:num>
  <w:num w:numId="2" w16cid:durableId="830020942">
    <w:abstractNumId w:val="1"/>
  </w:num>
  <w:num w:numId="3" w16cid:durableId="1317956439">
    <w:abstractNumId w:val="8"/>
  </w:num>
  <w:num w:numId="4" w16cid:durableId="1617642326">
    <w:abstractNumId w:val="2"/>
  </w:num>
  <w:num w:numId="5" w16cid:durableId="1191410381">
    <w:abstractNumId w:val="0"/>
  </w:num>
  <w:num w:numId="6" w16cid:durableId="604045436">
    <w:abstractNumId w:val="7"/>
  </w:num>
  <w:num w:numId="7" w16cid:durableId="2116636821">
    <w:abstractNumId w:val="5"/>
  </w:num>
  <w:num w:numId="8" w16cid:durableId="529220413">
    <w:abstractNumId w:val="6"/>
  </w:num>
  <w:num w:numId="9" w16cid:durableId="2137723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yNDQ2sjC1tDAxMzVW0lEKTi0uzszPAykwrQUASt6RDCwAAAA="/>
  </w:docVars>
  <w:rsids>
    <w:rsidRoot w:val="004759A4"/>
    <w:rsid w:val="00025AE7"/>
    <w:rsid w:val="001F24F4"/>
    <w:rsid w:val="004759A4"/>
    <w:rsid w:val="004836D8"/>
    <w:rsid w:val="004A3534"/>
    <w:rsid w:val="004A68EE"/>
    <w:rsid w:val="006900BC"/>
    <w:rsid w:val="00751461"/>
    <w:rsid w:val="007B462A"/>
    <w:rsid w:val="007B63F1"/>
    <w:rsid w:val="00882357"/>
    <w:rsid w:val="008D5FBD"/>
    <w:rsid w:val="009B4E2F"/>
    <w:rsid w:val="00B81EC7"/>
    <w:rsid w:val="00B85989"/>
    <w:rsid w:val="00C33E36"/>
    <w:rsid w:val="00C81175"/>
    <w:rsid w:val="00D73387"/>
    <w:rsid w:val="00D86D04"/>
    <w:rsid w:val="00E3649F"/>
    <w:rsid w:val="00EB2D8E"/>
    <w:rsid w:val="00EF6B5B"/>
    <w:rsid w:val="00F12938"/>
    <w:rsid w:val="00F711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5082"/>
  <w15:docId w15:val="{3458D627-7D37-485A-9209-B5E21172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he-I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ind w:left="72" w:hanging="72"/>
      <w:outlineLvl w:val="0"/>
    </w:pPr>
    <w:rPr>
      <w:b/>
      <w:sz w:val="28"/>
      <w:szCs w:val="28"/>
    </w:rPr>
  </w:style>
  <w:style w:type="paragraph" w:styleId="Heading2">
    <w:name w:val="heading 2"/>
    <w:basedOn w:val="Normal"/>
    <w:next w:val="Normal"/>
    <w:uiPriority w:val="9"/>
    <w:semiHidden/>
    <w:unhideWhenUsed/>
    <w:qFormat/>
    <w:pPr>
      <w:keepNext/>
      <w:pBdr>
        <w:bottom w:val="single" w:sz="4" w:space="1" w:color="000000"/>
      </w:pBdr>
      <w:spacing w:before="240" w:after="3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pBdr>
        <w:bottom w:val="single" w:sz="4" w:space="1" w:color="000000"/>
      </w:pBdr>
      <w:spacing w:before="240" w:after="360"/>
      <w:ind w:left="360" w:hanging="360"/>
      <w:jc w:val="both"/>
      <w:outlineLvl w:val="2"/>
    </w:pPr>
  </w:style>
  <w:style w:type="paragraph" w:styleId="Heading4">
    <w:name w:val="heading 4"/>
    <w:basedOn w:val="Normal"/>
    <w:next w:val="Normal"/>
    <w:uiPriority w:val="9"/>
    <w:semiHidden/>
    <w:unhideWhenUsed/>
    <w:qFormat/>
    <w:pPr>
      <w:keepNext/>
      <w:spacing w:before="240" w:after="6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A3534"/>
    <w:pPr>
      <w:tabs>
        <w:tab w:val="center" w:pos="4680"/>
        <w:tab w:val="right" w:pos="9360"/>
      </w:tabs>
      <w:spacing w:after="0"/>
    </w:pPr>
  </w:style>
  <w:style w:type="character" w:customStyle="1" w:styleId="HeaderChar">
    <w:name w:val="Header Char"/>
    <w:basedOn w:val="DefaultParagraphFont"/>
    <w:link w:val="Header"/>
    <w:uiPriority w:val="99"/>
    <w:rsid w:val="004A3534"/>
  </w:style>
  <w:style w:type="paragraph" w:styleId="Footer">
    <w:name w:val="footer"/>
    <w:basedOn w:val="Normal"/>
    <w:link w:val="FooterChar"/>
    <w:uiPriority w:val="99"/>
    <w:unhideWhenUsed/>
    <w:rsid w:val="004A3534"/>
    <w:pPr>
      <w:tabs>
        <w:tab w:val="center" w:pos="4680"/>
        <w:tab w:val="right" w:pos="9360"/>
      </w:tabs>
      <w:spacing w:after="0"/>
    </w:pPr>
  </w:style>
  <w:style w:type="character" w:customStyle="1" w:styleId="FooterChar">
    <w:name w:val="Footer Char"/>
    <w:basedOn w:val="DefaultParagraphFont"/>
    <w:link w:val="Footer"/>
    <w:uiPriority w:val="99"/>
    <w:rsid w:val="004A3534"/>
  </w:style>
  <w:style w:type="paragraph" w:customStyle="1" w:styleId="StyleDefaultComplex10pt">
    <w:name w:val="Style Default + (Complex) 10 pt"/>
    <w:basedOn w:val="Normal"/>
    <w:link w:val="StyleDefaultComplex10ptChar"/>
    <w:uiPriority w:val="99"/>
    <w:rsid w:val="00C33E36"/>
    <w:pPr>
      <w:autoSpaceDE w:val="0"/>
      <w:autoSpaceDN w:val="0"/>
      <w:adjustRightInd w:val="0"/>
      <w:spacing w:after="240"/>
    </w:pPr>
    <w:rPr>
      <w:rFonts w:eastAsia="PMingLiU" w:cs="Times New Roman"/>
      <w:color w:val="000000"/>
      <w:sz w:val="24"/>
      <w:szCs w:val="24"/>
      <w:lang w:eastAsia="zh-TW" w:bidi="ar-SA"/>
    </w:rPr>
  </w:style>
  <w:style w:type="character" w:customStyle="1" w:styleId="StyleDefaultComplex10ptChar">
    <w:name w:val="Style Default + (Complex) 10 pt Char"/>
    <w:link w:val="StyleDefaultComplex10pt"/>
    <w:uiPriority w:val="99"/>
    <w:locked/>
    <w:rsid w:val="00C33E36"/>
    <w:rPr>
      <w:rFonts w:eastAsia="PMingLiU" w:cs="Times New Roman"/>
      <w:color w:val="000000"/>
      <w:sz w:val="24"/>
      <w:szCs w:val="24"/>
      <w:lang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2216</Words>
  <Characters>12277</Characters>
  <Application>Microsoft Office Word</Application>
  <DocSecurity>0</DocSecurity>
  <Lines>341</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G</dc:creator>
  <cp:lastModifiedBy>Debbie Green</cp:lastModifiedBy>
  <cp:revision>2</cp:revision>
  <dcterms:created xsi:type="dcterms:W3CDTF">2025-10-06T17:41:00Z</dcterms:created>
  <dcterms:modified xsi:type="dcterms:W3CDTF">2025-10-06T17:41:00Z</dcterms:modified>
</cp:coreProperties>
</file>